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D1EBF" w14:textId="48F94E36" w:rsidR="00501F32" w:rsidRPr="00175A12" w:rsidRDefault="0045324B" w:rsidP="0045324B">
      <w:pPr>
        <w:ind w:left="360"/>
        <w:rPr>
          <w:rFonts w:cstheme="minorHAnsi"/>
          <w:b/>
          <w:bCs/>
        </w:rPr>
      </w:pPr>
      <w:r w:rsidRPr="00175A12">
        <w:rPr>
          <w:rFonts w:cstheme="minorHAnsi"/>
          <w:b/>
          <w:bCs/>
        </w:rPr>
        <w:t>STANDARDS WORKS FAQ</w:t>
      </w:r>
      <w:r w:rsidR="00D57B3E" w:rsidRPr="00175A12">
        <w:rPr>
          <w:rFonts w:cstheme="minorHAnsi"/>
          <w:b/>
          <w:bCs/>
        </w:rPr>
        <w:t xml:space="preserve"> FOR USERS</w:t>
      </w:r>
    </w:p>
    <w:p w14:paraId="0FF4239F" w14:textId="77777777" w:rsidR="0045324B" w:rsidRPr="00175A12" w:rsidRDefault="0045324B" w:rsidP="0045324B">
      <w:pPr>
        <w:rPr>
          <w:rFonts w:cstheme="minorHAnsi"/>
          <w:b/>
          <w:bCs/>
        </w:rPr>
      </w:pPr>
    </w:p>
    <w:p w14:paraId="05DB6819" w14:textId="3E70FF0A" w:rsidR="00DE038E" w:rsidRPr="00175A12" w:rsidRDefault="00426A91" w:rsidP="0045324B">
      <w:pPr>
        <w:pStyle w:val="ListParagraph"/>
        <w:numPr>
          <w:ilvl w:val="0"/>
          <w:numId w:val="6"/>
        </w:numPr>
        <w:rPr>
          <w:rFonts w:cstheme="minorHAnsi"/>
          <w:b/>
          <w:bCs/>
        </w:rPr>
      </w:pPr>
      <w:r w:rsidRPr="00175A12">
        <w:rPr>
          <w:rFonts w:cstheme="minorHAnsi"/>
          <w:b/>
          <w:bCs/>
        </w:rPr>
        <w:t xml:space="preserve">How do I get to Standards Works and what if I end up back at the main </w:t>
      </w:r>
      <w:hyperlink r:id="rId8" w:history="1">
        <w:r w:rsidRPr="00175A12">
          <w:rPr>
            <w:rStyle w:val="Hyperlink"/>
            <w:rFonts w:cstheme="minorHAnsi"/>
            <w:b/>
            <w:bCs/>
          </w:rPr>
          <w:t>www.sae.org</w:t>
        </w:r>
      </w:hyperlink>
      <w:r w:rsidRPr="00175A12">
        <w:rPr>
          <w:rFonts w:cstheme="minorHAnsi"/>
          <w:b/>
          <w:bCs/>
        </w:rPr>
        <w:t xml:space="preserve"> page?</w:t>
      </w:r>
    </w:p>
    <w:p w14:paraId="410E4797" w14:textId="0BD2D6F9" w:rsidR="00426A91" w:rsidRPr="00175A12" w:rsidRDefault="000D2C13" w:rsidP="00426A91">
      <w:pPr>
        <w:pStyle w:val="ListParagraph"/>
        <w:ind w:left="1080"/>
        <w:rPr>
          <w:rFonts w:cstheme="minorHAnsi"/>
        </w:rPr>
      </w:pPr>
      <w:r w:rsidRPr="00175A12">
        <w:rPr>
          <w:rFonts w:cstheme="minorHAnsi"/>
        </w:rPr>
        <w:t xml:space="preserve">The </w:t>
      </w:r>
      <w:r w:rsidR="00002246" w:rsidRPr="00175A12">
        <w:rPr>
          <w:rFonts w:cstheme="minorHAnsi"/>
        </w:rPr>
        <w:t>URL</w:t>
      </w:r>
      <w:r w:rsidRPr="00175A12">
        <w:rPr>
          <w:rFonts w:cstheme="minorHAnsi"/>
        </w:rPr>
        <w:t xml:space="preserve"> for Standards Works is </w:t>
      </w:r>
      <w:hyperlink r:id="rId9" w:history="1">
        <w:r w:rsidRPr="00175A12">
          <w:rPr>
            <w:rStyle w:val="Hyperlink"/>
            <w:rFonts w:cstheme="minorHAnsi"/>
          </w:rPr>
          <w:t>https://standardsworks.sae.org/standards-committees</w:t>
        </w:r>
      </w:hyperlink>
    </w:p>
    <w:p w14:paraId="5365F154" w14:textId="187635CC" w:rsidR="000D2C13" w:rsidRPr="00175A12" w:rsidRDefault="000D2C13" w:rsidP="00426A91">
      <w:pPr>
        <w:pStyle w:val="ListParagraph"/>
        <w:ind w:left="1080"/>
        <w:rPr>
          <w:rFonts w:cstheme="minorHAnsi"/>
        </w:rPr>
      </w:pPr>
      <w:r w:rsidRPr="00175A12">
        <w:rPr>
          <w:rFonts w:cstheme="minorHAnsi"/>
        </w:rPr>
        <w:t xml:space="preserve">When you are in any of our web pages, you can easily switch to </w:t>
      </w:r>
      <w:r w:rsidR="007038D5" w:rsidRPr="00175A12">
        <w:rPr>
          <w:rFonts w:cstheme="minorHAnsi"/>
        </w:rPr>
        <w:t>another site by clicking on the down arrow at the top and choosing which site you would like to go onto.</w:t>
      </w:r>
    </w:p>
    <w:p w14:paraId="4D9876E1" w14:textId="0AFC108C" w:rsidR="00ED1788" w:rsidRPr="00175A12" w:rsidRDefault="00ED1788" w:rsidP="00426A91">
      <w:pPr>
        <w:pStyle w:val="ListParagraph"/>
        <w:ind w:left="1080"/>
        <w:rPr>
          <w:rFonts w:cstheme="minorHAnsi"/>
        </w:rPr>
      </w:pPr>
      <w:r w:rsidRPr="00175A12">
        <w:rPr>
          <w:rFonts w:cstheme="minorHAnsi"/>
          <w:noProof/>
        </w:rPr>
        <w:drawing>
          <wp:inline distT="0" distB="0" distL="0" distR="0" wp14:anchorId="0313714D" wp14:editId="60DC4FF6">
            <wp:extent cx="1326291" cy="1596372"/>
            <wp:effectExtent l="0" t="0" r="7620" b="4445"/>
            <wp:docPr id="213433603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336033" name="Picture 1" descr="A screenshot of a computer&#10;&#10;Description automatically generated"/>
                    <pic:cNvPicPr/>
                  </pic:nvPicPr>
                  <pic:blipFill>
                    <a:blip r:embed="rId10"/>
                    <a:stretch>
                      <a:fillRect/>
                    </a:stretch>
                  </pic:blipFill>
                  <pic:spPr>
                    <a:xfrm>
                      <a:off x="0" y="0"/>
                      <a:ext cx="1335488" cy="1607441"/>
                    </a:xfrm>
                    <a:prstGeom prst="rect">
                      <a:avLst/>
                    </a:prstGeom>
                  </pic:spPr>
                </pic:pic>
              </a:graphicData>
            </a:graphic>
          </wp:inline>
        </w:drawing>
      </w:r>
    </w:p>
    <w:p w14:paraId="77D9EEA5" w14:textId="77777777" w:rsidR="00B707F4" w:rsidRPr="00175A12" w:rsidRDefault="00B707F4" w:rsidP="00426A91">
      <w:pPr>
        <w:pStyle w:val="ListParagraph"/>
        <w:ind w:left="1080"/>
        <w:rPr>
          <w:rFonts w:cstheme="minorHAnsi"/>
        </w:rPr>
      </w:pPr>
    </w:p>
    <w:p w14:paraId="02B84465" w14:textId="01FA9965" w:rsidR="0045324B" w:rsidRPr="00175A12" w:rsidRDefault="0045324B" w:rsidP="0045324B">
      <w:pPr>
        <w:pStyle w:val="ListParagraph"/>
        <w:numPr>
          <w:ilvl w:val="0"/>
          <w:numId w:val="6"/>
        </w:numPr>
        <w:rPr>
          <w:rFonts w:cstheme="minorHAnsi"/>
          <w:b/>
          <w:bCs/>
        </w:rPr>
      </w:pPr>
      <w:r w:rsidRPr="00175A12">
        <w:rPr>
          <w:rFonts w:cstheme="minorHAnsi"/>
          <w:b/>
          <w:bCs/>
        </w:rPr>
        <w:t>If having an issue with something in Standards Works and it “looks a little different”</w:t>
      </w:r>
      <w:r w:rsidR="00D1683F" w:rsidRPr="00175A12">
        <w:rPr>
          <w:rFonts w:cstheme="minorHAnsi"/>
          <w:b/>
          <w:bCs/>
        </w:rPr>
        <w:t xml:space="preserve"> in the browser</w:t>
      </w:r>
    </w:p>
    <w:p w14:paraId="1AADFA96" w14:textId="77777777" w:rsidR="002B5BD7" w:rsidRPr="00175A12" w:rsidRDefault="0045324B" w:rsidP="002B5BD7">
      <w:pPr>
        <w:ind w:left="1080"/>
        <w:rPr>
          <w:rFonts w:eastAsia="Times New Roman" w:cstheme="minorHAnsi"/>
          <w:kern w:val="0"/>
          <w14:ligatures w14:val="none"/>
        </w:rPr>
      </w:pPr>
      <w:r w:rsidRPr="00175A12">
        <w:rPr>
          <w:rFonts w:eastAsia="Times New Roman" w:cstheme="minorHAnsi"/>
          <w:kern w:val="0"/>
          <w14:ligatures w14:val="none"/>
        </w:rPr>
        <w:t>First try to use Shift+F5 to refresh the screen. If that doesn't work, please follow the steps below.</w:t>
      </w:r>
    </w:p>
    <w:p w14:paraId="1F5C1ACA" w14:textId="78416B55" w:rsidR="0045324B" w:rsidRPr="00175A12" w:rsidRDefault="0045324B" w:rsidP="002B5BD7">
      <w:pPr>
        <w:pStyle w:val="ListParagraph"/>
        <w:numPr>
          <w:ilvl w:val="0"/>
          <w:numId w:val="11"/>
        </w:numPr>
        <w:rPr>
          <w:rFonts w:eastAsia="Times New Roman" w:cstheme="minorHAnsi"/>
          <w:kern w:val="0"/>
          <w14:ligatures w14:val="none"/>
        </w:rPr>
      </w:pPr>
      <w:r w:rsidRPr="00175A12">
        <w:rPr>
          <w:rFonts w:eastAsia="Times New Roman" w:cstheme="minorHAnsi"/>
          <w:kern w:val="0"/>
          <w14:ligatures w14:val="none"/>
        </w:rPr>
        <w:t>Try to open StandardsWorks using a different Web browser and see if that works.</w:t>
      </w:r>
    </w:p>
    <w:p w14:paraId="31AFF361" w14:textId="77777777" w:rsidR="002B5BD7" w:rsidRPr="00B15748" w:rsidRDefault="0045324B" w:rsidP="0035367A">
      <w:pPr>
        <w:pStyle w:val="ListParagraph"/>
        <w:numPr>
          <w:ilvl w:val="0"/>
          <w:numId w:val="8"/>
        </w:numPr>
        <w:spacing w:before="100" w:beforeAutospacing="1" w:after="100" w:afterAutospacing="1"/>
        <w:rPr>
          <w:rFonts w:eastAsia="Times New Roman" w:cstheme="minorHAnsi"/>
          <w:kern w:val="0"/>
          <w14:ligatures w14:val="none"/>
        </w:rPr>
      </w:pPr>
      <w:r w:rsidRPr="00175A12">
        <w:rPr>
          <w:rFonts w:eastAsia="Times New Roman" w:cstheme="minorHAnsi"/>
          <w:b/>
          <w:bCs/>
          <w:kern w:val="0"/>
          <w14:ligatures w14:val="none"/>
        </w:rPr>
        <w:t>If that works</w:t>
      </w:r>
    </w:p>
    <w:p w14:paraId="79EEFCD8" w14:textId="77777777" w:rsidR="00123B47" w:rsidRDefault="00B15748" w:rsidP="00123B47">
      <w:pPr>
        <w:pStyle w:val="ListParagraph"/>
        <w:spacing w:before="100" w:beforeAutospacing="1" w:after="100" w:afterAutospacing="1"/>
        <w:ind w:left="1800"/>
        <w:rPr>
          <w:rFonts w:eastAsia="Times New Roman" w:cstheme="minorHAnsi"/>
          <w:kern w:val="0"/>
          <w14:ligatures w14:val="none"/>
        </w:rPr>
      </w:pPr>
      <w:r>
        <w:rPr>
          <w:rFonts w:eastAsia="Times New Roman" w:cstheme="minorHAnsi"/>
          <w:kern w:val="0"/>
          <w14:ligatures w14:val="none"/>
        </w:rPr>
        <w:t>Make sure you are using a browser that is up to date.</w:t>
      </w:r>
      <w:r w:rsidR="005E22D1">
        <w:rPr>
          <w:rFonts w:eastAsia="Times New Roman" w:cstheme="minorHAnsi"/>
          <w:kern w:val="0"/>
          <w14:ligatures w14:val="none"/>
        </w:rPr>
        <w:t xml:space="preserve">  If the browser is not up to date, update it</w:t>
      </w:r>
      <w:r w:rsidR="00123B47">
        <w:rPr>
          <w:rFonts w:eastAsia="Times New Roman" w:cstheme="minorHAnsi"/>
          <w:kern w:val="0"/>
          <w14:ligatures w14:val="none"/>
        </w:rPr>
        <w:t xml:space="preserve"> and restart your browser.</w:t>
      </w:r>
    </w:p>
    <w:p w14:paraId="66D71AE2" w14:textId="3EFE701F" w:rsidR="0045324B" w:rsidRPr="00123B47" w:rsidRDefault="00123B47" w:rsidP="00377071">
      <w:pPr>
        <w:pStyle w:val="ListParagraph"/>
        <w:numPr>
          <w:ilvl w:val="0"/>
          <w:numId w:val="8"/>
        </w:numPr>
        <w:spacing w:before="100" w:beforeAutospacing="1" w:after="100" w:afterAutospacing="1"/>
        <w:rPr>
          <w:rFonts w:eastAsia="Times New Roman" w:cstheme="minorHAnsi"/>
          <w:kern w:val="0"/>
          <w14:ligatures w14:val="none"/>
        </w:rPr>
      </w:pPr>
      <w:r w:rsidRPr="00123B47">
        <w:rPr>
          <w:rFonts w:eastAsia="Times New Roman" w:cstheme="minorHAnsi"/>
          <w:b/>
          <w:bCs/>
          <w:kern w:val="0"/>
          <w14:ligatures w14:val="none"/>
        </w:rPr>
        <w:t xml:space="preserve">If that does not work, OR if your browser is up to date, </w:t>
      </w:r>
      <w:r>
        <w:rPr>
          <w:rFonts w:eastAsia="Times New Roman" w:cstheme="minorHAnsi"/>
          <w:b/>
          <w:bCs/>
          <w:kern w:val="0"/>
          <w14:ligatures w14:val="none"/>
        </w:rPr>
        <w:t>c</w:t>
      </w:r>
      <w:r w:rsidR="0045324B" w:rsidRPr="00123B47">
        <w:rPr>
          <w:rFonts w:eastAsia="Times New Roman" w:cstheme="minorHAnsi"/>
          <w:kern w:val="0"/>
          <w14:ligatures w14:val="none"/>
        </w:rPr>
        <w:t xml:space="preserve">lear your cache in the browser you are having issues in - </w:t>
      </w:r>
      <w:r w:rsidR="0045324B" w:rsidRPr="00123B47">
        <w:rPr>
          <w:rFonts w:eastAsia="Times New Roman" w:cstheme="minorHAnsi"/>
          <w:b/>
          <w:bCs/>
          <w:kern w:val="0"/>
          <w14:ligatures w14:val="none"/>
        </w:rPr>
        <w:t xml:space="preserve">PLEASE Note: Clearing cache will delete data that the browser has stored over time that could be slowing its performance down. This includes saved images, files like html, </w:t>
      </w:r>
      <w:r w:rsidR="0083540D" w:rsidRPr="00123B47">
        <w:rPr>
          <w:rFonts w:eastAsia="Times New Roman" w:cstheme="minorHAnsi"/>
          <w:b/>
          <w:bCs/>
          <w:kern w:val="0"/>
          <w14:ligatures w14:val="none"/>
        </w:rPr>
        <w:t>CSS</w:t>
      </w:r>
      <w:r w:rsidR="0045324B" w:rsidRPr="00123B47">
        <w:rPr>
          <w:rFonts w:eastAsia="Times New Roman" w:cstheme="minorHAnsi"/>
          <w:b/>
          <w:bCs/>
          <w:kern w:val="0"/>
          <w14:ligatures w14:val="none"/>
        </w:rPr>
        <w:t xml:space="preserve">, </w:t>
      </w:r>
      <w:r w:rsidR="00E1698C" w:rsidRPr="00123B47">
        <w:rPr>
          <w:rFonts w:eastAsia="Times New Roman" w:cstheme="minorHAnsi"/>
          <w:b/>
          <w:bCs/>
          <w:kern w:val="0"/>
          <w14:ligatures w14:val="none"/>
        </w:rPr>
        <w:t>JavaScript</w:t>
      </w:r>
      <w:r w:rsidR="0045324B" w:rsidRPr="00123B47">
        <w:rPr>
          <w:rFonts w:eastAsia="Times New Roman" w:cstheme="minorHAnsi"/>
          <w:b/>
          <w:bCs/>
          <w:kern w:val="0"/>
          <w14:ligatures w14:val="none"/>
        </w:rPr>
        <w:t>, and cookies. After clearing cache and cookies, some settings on sites get deleted, and you may need to sign in again. Some sites can seem slower because content, like images, needs to load again.</w:t>
      </w:r>
      <w:r w:rsidR="002B5BD7" w:rsidRPr="00123B47">
        <w:rPr>
          <w:rFonts w:eastAsia="Times New Roman" w:cstheme="minorHAnsi"/>
          <w:b/>
          <w:bCs/>
          <w:kern w:val="0"/>
          <w14:ligatures w14:val="none"/>
        </w:rPr>
        <w:t xml:space="preserve">  </w:t>
      </w:r>
      <w:r w:rsidR="0045324B" w:rsidRPr="00123B47">
        <w:rPr>
          <w:rFonts w:eastAsia="Times New Roman" w:cstheme="minorHAnsi"/>
          <w:kern w:val="0"/>
          <w14:ligatures w14:val="none"/>
        </w:rPr>
        <w:t> Restart your browser.</w:t>
      </w:r>
    </w:p>
    <w:p w14:paraId="652F3ADF" w14:textId="506BF2C4" w:rsidR="0045324B" w:rsidRPr="00175A12" w:rsidRDefault="0045324B" w:rsidP="002B5BD7">
      <w:pPr>
        <w:pStyle w:val="ListParagraph"/>
        <w:numPr>
          <w:ilvl w:val="0"/>
          <w:numId w:val="8"/>
        </w:numPr>
        <w:spacing w:before="100" w:beforeAutospacing="1" w:after="100" w:afterAutospacing="1"/>
        <w:rPr>
          <w:rFonts w:eastAsia="Times New Roman" w:cstheme="minorHAnsi"/>
          <w:kern w:val="0"/>
          <w14:ligatures w14:val="none"/>
        </w:rPr>
      </w:pPr>
      <w:r w:rsidRPr="00175A12">
        <w:rPr>
          <w:rFonts w:eastAsia="Times New Roman" w:cstheme="minorHAnsi"/>
          <w:b/>
          <w:bCs/>
          <w:kern w:val="0"/>
          <w14:ligatures w14:val="none"/>
        </w:rPr>
        <w:t>If that does not work</w:t>
      </w:r>
      <w:r w:rsidRPr="00175A12">
        <w:rPr>
          <w:rFonts w:eastAsia="Times New Roman" w:cstheme="minorHAnsi"/>
          <w:kern w:val="0"/>
          <w14:ligatures w14:val="none"/>
        </w:rPr>
        <w:t>, see if you are able to get to StandardsWorks on another computer that is not connected to your company's domain/network OR try it on a smartphone.   There may be a firewall/cybersecurity measure put into place that is blocking the page from coming up.  If that works, you will have to reach out to your IT department or your Cybersecurity department to have them allow the site to be accessed and whitelisted.</w:t>
      </w:r>
    </w:p>
    <w:p w14:paraId="72C51D25" w14:textId="77777777" w:rsidR="002B5BD7" w:rsidRPr="00175A12" w:rsidRDefault="002B5BD7" w:rsidP="002B5BD7">
      <w:pPr>
        <w:pStyle w:val="ListParagraph"/>
        <w:spacing w:before="100" w:beforeAutospacing="1" w:after="100" w:afterAutospacing="1"/>
        <w:ind w:left="1800"/>
        <w:rPr>
          <w:rFonts w:eastAsia="Times New Roman" w:cstheme="minorHAnsi"/>
          <w:kern w:val="0"/>
          <w14:ligatures w14:val="none"/>
        </w:rPr>
      </w:pPr>
    </w:p>
    <w:p w14:paraId="7B019FAC" w14:textId="77777777" w:rsidR="002B5BD7" w:rsidRPr="00175A12" w:rsidRDefault="0045324B" w:rsidP="00474F2D">
      <w:pPr>
        <w:pStyle w:val="ListParagraph"/>
        <w:numPr>
          <w:ilvl w:val="0"/>
          <w:numId w:val="6"/>
        </w:numPr>
        <w:spacing w:before="100" w:beforeAutospacing="1" w:after="100" w:afterAutospacing="1"/>
        <w:rPr>
          <w:rFonts w:cstheme="minorHAnsi"/>
        </w:rPr>
      </w:pPr>
      <w:r w:rsidRPr="00175A12">
        <w:rPr>
          <w:rFonts w:eastAsia="Times New Roman" w:cstheme="minorHAnsi"/>
          <w:b/>
          <w:bCs/>
          <w:kern w:val="0"/>
          <w14:ligatures w14:val="none"/>
        </w:rPr>
        <w:t>Not showing as registered?</w:t>
      </w:r>
    </w:p>
    <w:p w14:paraId="08BB019F" w14:textId="362700B9" w:rsidR="00BD0071" w:rsidRPr="00175A12" w:rsidRDefault="0045324B" w:rsidP="00DC2A68">
      <w:pPr>
        <w:pStyle w:val="ListParagraph"/>
        <w:spacing w:before="100" w:beforeAutospacing="1" w:after="100" w:afterAutospacing="1"/>
        <w:ind w:left="1080"/>
        <w:rPr>
          <w:rFonts w:cstheme="minorHAnsi"/>
        </w:rPr>
      </w:pPr>
      <w:r w:rsidRPr="00175A12">
        <w:rPr>
          <w:rFonts w:cstheme="minorHAnsi"/>
        </w:rPr>
        <w:t>It takes an hour for a committee member to show that they are registered when they register for a meeting.</w:t>
      </w:r>
      <w:r w:rsidR="00DC2A68" w:rsidRPr="00175A12">
        <w:rPr>
          <w:rFonts w:cstheme="minorHAnsi"/>
        </w:rPr>
        <w:t xml:space="preserve">  </w:t>
      </w:r>
    </w:p>
    <w:p w14:paraId="0F439D66" w14:textId="5973054E" w:rsidR="00BD0071" w:rsidRPr="00175A12" w:rsidRDefault="00BD0071" w:rsidP="00BD0071">
      <w:pPr>
        <w:pStyle w:val="ListParagraph"/>
        <w:numPr>
          <w:ilvl w:val="0"/>
          <w:numId w:val="6"/>
        </w:numPr>
        <w:spacing w:before="100" w:beforeAutospacing="1" w:after="100" w:afterAutospacing="1"/>
        <w:rPr>
          <w:rFonts w:cstheme="minorHAnsi"/>
        </w:rPr>
      </w:pPr>
      <w:r w:rsidRPr="00175A12">
        <w:rPr>
          <w:rFonts w:cstheme="minorHAnsi"/>
          <w:b/>
          <w:bCs/>
        </w:rPr>
        <w:t xml:space="preserve">Is the </w:t>
      </w:r>
      <w:r w:rsidR="00BA773C" w:rsidRPr="00175A12">
        <w:rPr>
          <w:rFonts w:cstheme="minorHAnsi"/>
          <w:b/>
          <w:bCs/>
        </w:rPr>
        <w:t>‘ ? bubble</w:t>
      </w:r>
      <w:r w:rsidR="00324DA1" w:rsidRPr="00175A12">
        <w:rPr>
          <w:rFonts w:cstheme="minorHAnsi"/>
          <w:b/>
          <w:bCs/>
        </w:rPr>
        <w:t>’</w:t>
      </w:r>
      <w:r w:rsidR="00BA65ED" w:rsidRPr="00175A12">
        <w:rPr>
          <w:rFonts w:cstheme="minorHAnsi"/>
          <w:b/>
          <w:bCs/>
        </w:rPr>
        <w:t xml:space="preserve">  </w:t>
      </w:r>
      <w:r w:rsidR="00BA65ED" w:rsidRPr="00175A12">
        <w:rPr>
          <w:rFonts w:cstheme="minorHAnsi"/>
          <w:b/>
          <w:bCs/>
          <w:noProof/>
        </w:rPr>
        <w:drawing>
          <wp:inline distT="0" distB="0" distL="0" distR="0" wp14:anchorId="04064747" wp14:editId="4643D9C7">
            <wp:extent cx="327660" cy="300355"/>
            <wp:effectExtent l="0" t="0" r="0" b="4445"/>
            <wp:docPr id="2058994365" name="Picture 1" descr="A blue and orange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994365" name="Picture 1" descr="A blue and orange circle with white text&#10;&#10;Description automatically generated"/>
                    <pic:cNvPicPr/>
                  </pic:nvPicPr>
                  <pic:blipFill>
                    <a:blip r:embed="rId11"/>
                    <a:stretch>
                      <a:fillRect/>
                    </a:stretch>
                  </pic:blipFill>
                  <pic:spPr>
                    <a:xfrm>
                      <a:off x="0" y="0"/>
                      <a:ext cx="327693" cy="300385"/>
                    </a:xfrm>
                    <a:prstGeom prst="rect">
                      <a:avLst/>
                    </a:prstGeom>
                  </pic:spPr>
                </pic:pic>
              </a:graphicData>
            </a:graphic>
          </wp:inline>
        </w:drawing>
      </w:r>
      <w:r w:rsidR="00BA65ED" w:rsidRPr="00175A12">
        <w:rPr>
          <w:rFonts w:cstheme="minorHAnsi"/>
          <w:b/>
          <w:bCs/>
        </w:rPr>
        <w:t>on the Standards Works main page getting in the way?</w:t>
      </w:r>
    </w:p>
    <w:p w14:paraId="0A2881B1" w14:textId="13071DA0" w:rsidR="00D767A7" w:rsidRPr="00175A12" w:rsidRDefault="00185F8A" w:rsidP="00D767A7">
      <w:pPr>
        <w:pStyle w:val="ListParagraph"/>
        <w:spacing w:before="100" w:beforeAutospacing="1" w:after="100" w:afterAutospacing="1"/>
        <w:ind w:left="1080"/>
        <w:rPr>
          <w:rFonts w:cstheme="minorHAnsi"/>
        </w:rPr>
      </w:pPr>
      <w:r w:rsidRPr="00175A12">
        <w:rPr>
          <w:rFonts w:cstheme="minorHAnsi"/>
        </w:rPr>
        <w:t>If you left click on it with your mouse, you can move it to another section to your screen out of the way.</w:t>
      </w:r>
    </w:p>
    <w:p w14:paraId="31DCF810" w14:textId="77777777" w:rsidR="00197ED6" w:rsidRPr="00175A12" w:rsidRDefault="00197ED6">
      <w:pPr>
        <w:rPr>
          <w:rFonts w:cstheme="minorHAnsi"/>
        </w:rPr>
      </w:pPr>
      <w:r w:rsidRPr="00175A12">
        <w:rPr>
          <w:rFonts w:cstheme="minorHAnsi"/>
        </w:rPr>
        <w:br w:type="page"/>
      </w:r>
    </w:p>
    <w:p w14:paraId="3A803A65" w14:textId="77777777" w:rsidR="00872F44" w:rsidRPr="00175A12" w:rsidRDefault="00872F44" w:rsidP="00872F44">
      <w:pPr>
        <w:pStyle w:val="ListParagraph"/>
        <w:numPr>
          <w:ilvl w:val="0"/>
          <w:numId w:val="6"/>
        </w:numPr>
        <w:spacing w:before="100" w:beforeAutospacing="1" w:after="100" w:afterAutospacing="1"/>
        <w:rPr>
          <w:rFonts w:cstheme="minorHAnsi"/>
        </w:rPr>
      </w:pPr>
      <w:r w:rsidRPr="00175A12">
        <w:rPr>
          <w:rFonts w:cstheme="minorHAnsi"/>
          <w:b/>
          <w:bCs/>
        </w:rPr>
        <w:lastRenderedPageBreak/>
        <w:t>Trying to send an email from text that is a word document or email message and it is showing up in Standards Works with extra lines and spaces?</w:t>
      </w:r>
    </w:p>
    <w:p w14:paraId="644CF581" w14:textId="77777777" w:rsidR="00872F44" w:rsidRPr="00175A12" w:rsidRDefault="00872F44" w:rsidP="00872F44">
      <w:pPr>
        <w:pStyle w:val="ListParagraph"/>
        <w:spacing w:before="100" w:beforeAutospacing="1" w:after="100" w:afterAutospacing="1"/>
        <w:ind w:left="1080"/>
        <w:rPr>
          <w:rStyle w:val="ui-provider"/>
          <w:rFonts w:cstheme="minorHAnsi"/>
        </w:rPr>
      </w:pPr>
      <w:r w:rsidRPr="00175A12">
        <w:rPr>
          <w:rStyle w:val="ui-provider"/>
          <w:rFonts w:cstheme="minorHAnsi"/>
        </w:rPr>
        <w:t xml:space="preserve">To stop the extra line breaks and spacing issues, when you are pasting the message into StandardsWorks, use </w:t>
      </w:r>
      <w:proofErr w:type="spellStart"/>
      <w:r w:rsidRPr="00175A12">
        <w:rPr>
          <w:rStyle w:val="ui-provider"/>
          <w:rFonts w:cstheme="minorHAnsi"/>
        </w:rPr>
        <w:t>ctrl+</w:t>
      </w:r>
      <w:r w:rsidRPr="00175A12">
        <w:rPr>
          <w:rStyle w:val="Strong"/>
          <w:rFonts w:cstheme="minorHAnsi"/>
        </w:rPr>
        <w:t>shift</w:t>
      </w:r>
      <w:r w:rsidRPr="00175A12">
        <w:rPr>
          <w:rStyle w:val="ui-provider"/>
          <w:rFonts w:cstheme="minorHAnsi"/>
        </w:rPr>
        <w:t>+v</w:t>
      </w:r>
      <w:proofErr w:type="spellEnd"/>
      <w:r w:rsidRPr="00175A12">
        <w:rPr>
          <w:rStyle w:val="ui-provider"/>
          <w:rFonts w:cstheme="minorHAnsi"/>
        </w:rPr>
        <w:t xml:space="preserve"> instead of just </w:t>
      </w:r>
      <w:proofErr w:type="spellStart"/>
      <w:r w:rsidRPr="00175A12">
        <w:rPr>
          <w:rStyle w:val="ui-provider"/>
          <w:rFonts w:cstheme="minorHAnsi"/>
        </w:rPr>
        <w:t>ctrl+v</w:t>
      </w:r>
      <w:proofErr w:type="spellEnd"/>
      <w:r w:rsidRPr="00175A12">
        <w:rPr>
          <w:rStyle w:val="ui-provider"/>
          <w:rFonts w:cstheme="minorHAnsi"/>
        </w:rPr>
        <w:t xml:space="preserve"> to paste.</w:t>
      </w:r>
    </w:p>
    <w:p w14:paraId="0D962ADB" w14:textId="77777777" w:rsidR="00F37793" w:rsidRPr="00175A12" w:rsidRDefault="00F37793" w:rsidP="00872F44">
      <w:pPr>
        <w:pStyle w:val="ListParagraph"/>
        <w:spacing w:before="100" w:beforeAutospacing="1" w:after="100" w:afterAutospacing="1"/>
        <w:ind w:left="1080"/>
        <w:rPr>
          <w:rStyle w:val="ui-provider"/>
          <w:rFonts w:cstheme="minorHAnsi"/>
        </w:rPr>
      </w:pPr>
    </w:p>
    <w:p w14:paraId="666BA672" w14:textId="77777777" w:rsidR="00F37793" w:rsidRPr="00175A12" w:rsidRDefault="00F37793" w:rsidP="00F37793">
      <w:pPr>
        <w:pStyle w:val="ListParagraph"/>
        <w:numPr>
          <w:ilvl w:val="0"/>
          <w:numId w:val="6"/>
        </w:numPr>
        <w:spacing w:before="100" w:beforeAutospacing="1" w:after="100" w:afterAutospacing="1"/>
        <w:rPr>
          <w:rFonts w:eastAsia="Times New Roman" w:cstheme="minorHAnsi"/>
          <w:kern w:val="0"/>
          <w14:ligatures w14:val="none"/>
        </w:rPr>
      </w:pPr>
      <w:r w:rsidRPr="00175A12">
        <w:rPr>
          <w:rFonts w:eastAsia="Times New Roman" w:cstheme="minorHAnsi"/>
          <w:b/>
          <w:bCs/>
          <w:kern w:val="0"/>
          <w14:ligatures w14:val="none"/>
        </w:rPr>
        <w:t>Spell check is now functional in the email creation system.  If spellcheck is not working for you, it may be a browser issue.</w:t>
      </w:r>
    </w:p>
    <w:p w14:paraId="4ADD4C77" w14:textId="77777777" w:rsidR="00F37793" w:rsidRPr="00175A12" w:rsidRDefault="00F37793" w:rsidP="00F37793">
      <w:pPr>
        <w:pStyle w:val="ListParagraph"/>
        <w:spacing w:before="100" w:beforeAutospacing="1" w:after="100" w:afterAutospacing="1"/>
        <w:ind w:left="1080"/>
        <w:rPr>
          <w:rFonts w:eastAsia="Times New Roman" w:cstheme="minorHAnsi"/>
          <w:kern w:val="0"/>
          <w14:ligatures w14:val="none"/>
        </w:rPr>
      </w:pPr>
      <w:r w:rsidRPr="00175A12">
        <w:rPr>
          <w:rFonts w:eastAsia="Times New Roman" w:cstheme="minorHAnsi"/>
          <w:kern w:val="0"/>
          <w14:ligatures w14:val="none"/>
        </w:rPr>
        <w:t>Go to the settings of your browser and search for spell.  I use Chrome and mine was turned off by default.</w:t>
      </w:r>
    </w:p>
    <w:p w14:paraId="093F5238" w14:textId="77777777" w:rsidR="00292972" w:rsidRPr="00175A12" w:rsidRDefault="00292972" w:rsidP="00F37793">
      <w:pPr>
        <w:pStyle w:val="ListParagraph"/>
        <w:spacing w:before="100" w:beforeAutospacing="1" w:after="100" w:afterAutospacing="1"/>
        <w:ind w:left="1080"/>
        <w:rPr>
          <w:rFonts w:cstheme="minorHAnsi"/>
        </w:rPr>
      </w:pPr>
    </w:p>
    <w:p w14:paraId="37DF823A" w14:textId="20416EAB" w:rsidR="00DF7F39" w:rsidRPr="00175A12" w:rsidRDefault="00197ED6" w:rsidP="00DF7F39">
      <w:pPr>
        <w:pStyle w:val="ListParagraph"/>
        <w:numPr>
          <w:ilvl w:val="0"/>
          <w:numId w:val="6"/>
        </w:numPr>
        <w:spacing w:before="100" w:beforeAutospacing="1" w:after="100" w:afterAutospacing="1"/>
        <w:rPr>
          <w:rFonts w:cstheme="minorHAnsi"/>
        </w:rPr>
      </w:pPr>
      <w:r w:rsidRPr="00175A12">
        <w:rPr>
          <w:rFonts w:cstheme="minorHAnsi"/>
        </w:rPr>
        <w:t>Roles:</w:t>
      </w:r>
    </w:p>
    <w:p w14:paraId="7E552456" w14:textId="64A2F345" w:rsidR="00FE3829" w:rsidRPr="00175A12" w:rsidRDefault="00FE3829" w:rsidP="00FE3829">
      <w:pPr>
        <w:pStyle w:val="ListParagraph"/>
        <w:numPr>
          <w:ilvl w:val="1"/>
          <w:numId w:val="6"/>
        </w:numPr>
        <w:spacing w:before="100" w:beforeAutospacing="1" w:after="100" w:afterAutospacing="1"/>
        <w:rPr>
          <w:rFonts w:cstheme="minorHAnsi"/>
        </w:rPr>
      </w:pPr>
      <w:r w:rsidRPr="00175A12">
        <w:rPr>
          <w:rFonts w:cstheme="minorHAnsi"/>
          <w:b/>
          <w:bCs/>
        </w:rPr>
        <w:t>Chair/Co-Chair/Vice-Chair/Secretary</w:t>
      </w:r>
      <w:r w:rsidR="006A3162" w:rsidRPr="00175A12">
        <w:rPr>
          <w:rFonts w:cstheme="minorHAnsi"/>
        </w:rPr>
        <w:t xml:space="preserve"> – These roles indicate the leadership of that committee.  The leadership is the same as a member.</w:t>
      </w:r>
    </w:p>
    <w:p w14:paraId="040ADA53" w14:textId="50AE7111" w:rsidR="006A3162" w:rsidRPr="00175A12" w:rsidRDefault="006A3162" w:rsidP="00FE3829">
      <w:pPr>
        <w:pStyle w:val="ListParagraph"/>
        <w:numPr>
          <w:ilvl w:val="1"/>
          <w:numId w:val="6"/>
        </w:numPr>
        <w:spacing w:before="100" w:beforeAutospacing="1" w:after="100" w:afterAutospacing="1"/>
        <w:rPr>
          <w:rFonts w:cstheme="minorHAnsi"/>
        </w:rPr>
      </w:pPr>
      <w:r w:rsidRPr="00175A12">
        <w:rPr>
          <w:rFonts w:cstheme="minorHAnsi"/>
          <w:b/>
          <w:bCs/>
        </w:rPr>
        <w:t>Member</w:t>
      </w:r>
      <w:r w:rsidRPr="00175A12">
        <w:rPr>
          <w:rFonts w:cstheme="minorHAnsi"/>
        </w:rPr>
        <w:t xml:space="preserve"> </w:t>
      </w:r>
      <w:r w:rsidR="00DB2FE9" w:rsidRPr="00175A12">
        <w:rPr>
          <w:rFonts w:cstheme="minorHAnsi"/>
        </w:rPr>
        <w:t xml:space="preserve">– Voting members are determined by request to the Staff Rep for approval by the Committee Chair/Co-Chairs.  Voting member access rights allow them to view documents, the committee work area, WIPs, the committee roster, and ballots (review, </w:t>
      </w:r>
      <w:r w:rsidR="002E7FA7" w:rsidRPr="00175A12">
        <w:rPr>
          <w:rFonts w:cstheme="minorHAnsi"/>
        </w:rPr>
        <w:t>comment,</w:t>
      </w:r>
      <w:r w:rsidR="00DB2FE9" w:rsidRPr="00175A12">
        <w:rPr>
          <w:rFonts w:cstheme="minorHAnsi"/>
        </w:rPr>
        <w:t xml:space="preserve"> and vote).</w:t>
      </w:r>
    </w:p>
    <w:p w14:paraId="590AC6C2" w14:textId="56791CD4" w:rsidR="00DB2FE9" w:rsidRPr="00175A12" w:rsidRDefault="002E7FA7" w:rsidP="00FE3829">
      <w:pPr>
        <w:pStyle w:val="ListParagraph"/>
        <w:numPr>
          <w:ilvl w:val="1"/>
          <w:numId w:val="6"/>
        </w:numPr>
        <w:spacing w:before="100" w:beforeAutospacing="1" w:after="100" w:afterAutospacing="1"/>
        <w:rPr>
          <w:rFonts w:cstheme="minorHAnsi"/>
        </w:rPr>
      </w:pPr>
      <w:r w:rsidRPr="00175A12">
        <w:rPr>
          <w:rFonts w:cstheme="minorHAnsi"/>
          <w:b/>
          <w:bCs/>
        </w:rPr>
        <w:t>Liaison</w:t>
      </w:r>
      <w:r w:rsidRPr="00175A12">
        <w:rPr>
          <w:rFonts w:cstheme="minorHAnsi"/>
        </w:rPr>
        <w:t xml:space="preserve"> – Liaison access requires a request to be sent to the Staff Rep.  liaison access</w:t>
      </w:r>
      <w:r w:rsidR="0002769C" w:rsidRPr="00175A12">
        <w:rPr>
          <w:rFonts w:cstheme="minorHAnsi"/>
        </w:rPr>
        <w:t xml:space="preserve"> rights allow them to view documents, the committee work area, WIPs, the committee roster, and ballots (review and comment only).</w:t>
      </w:r>
    </w:p>
    <w:p w14:paraId="4D7FFAE2" w14:textId="675FB4DD" w:rsidR="0002769C" w:rsidRPr="00175A12" w:rsidRDefault="0002769C" w:rsidP="00FE3829">
      <w:pPr>
        <w:pStyle w:val="ListParagraph"/>
        <w:numPr>
          <w:ilvl w:val="1"/>
          <w:numId w:val="6"/>
        </w:numPr>
        <w:spacing w:before="100" w:beforeAutospacing="1" w:after="100" w:afterAutospacing="1"/>
        <w:rPr>
          <w:rFonts w:cstheme="minorHAnsi"/>
        </w:rPr>
      </w:pPr>
      <w:r w:rsidRPr="00175A12">
        <w:rPr>
          <w:rFonts w:cstheme="minorHAnsi"/>
          <w:b/>
          <w:bCs/>
        </w:rPr>
        <w:t>Mailing List Recipient</w:t>
      </w:r>
      <w:r w:rsidRPr="00175A12">
        <w:rPr>
          <w:rFonts w:cstheme="minorHAnsi"/>
        </w:rPr>
        <w:t xml:space="preserve"> – Mailing list recipient access is open to any registered user interested to the activities of the committee upon request to the Staff Rep.  Mailing list recipients can view minutes and information about upcoming meetings.</w:t>
      </w:r>
    </w:p>
    <w:p w14:paraId="3088CA94" w14:textId="77777777" w:rsidR="003C57BC" w:rsidRPr="00175A12" w:rsidRDefault="003C57BC" w:rsidP="003C57BC">
      <w:pPr>
        <w:pStyle w:val="ListParagraph"/>
        <w:spacing w:before="100" w:beforeAutospacing="1" w:after="100" w:afterAutospacing="1"/>
        <w:ind w:left="1800"/>
        <w:rPr>
          <w:rFonts w:cstheme="minorHAnsi"/>
        </w:rPr>
      </w:pPr>
    </w:p>
    <w:p w14:paraId="550DAE16" w14:textId="5AC99771" w:rsidR="003C57BC" w:rsidRPr="00175A12" w:rsidRDefault="003C57BC" w:rsidP="003C57BC">
      <w:pPr>
        <w:pStyle w:val="ListParagraph"/>
        <w:numPr>
          <w:ilvl w:val="0"/>
          <w:numId w:val="6"/>
        </w:numPr>
        <w:spacing w:before="100" w:beforeAutospacing="1" w:after="100" w:afterAutospacing="1"/>
        <w:rPr>
          <w:rFonts w:cstheme="minorHAnsi"/>
        </w:rPr>
      </w:pPr>
      <w:r w:rsidRPr="00175A12">
        <w:rPr>
          <w:rFonts w:cstheme="minorHAnsi"/>
          <w:b/>
          <w:bCs/>
        </w:rPr>
        <w:t>Reporting an issue or giving feedback</w:t>
      </w:r>
    </w:p>
    <w:p w14:paraId="38AD3323" w14:textId="7CFA1349" w:rsidR="00620574" w:rsidRPr="00175A12" w:rsidRDefault="00620574" w:rsidP="00620574">
      <w:pPr>
        <w:pStyle w:val="ListParagraph"/>
        <w:spacing w:before="100" w:beforeAutospacing="1" w:after="100" w:afterAutospacing="1"/>
        <w:ind w:left="1080"/>
        <w:rPr>
          <w:rFonts w:cstheme="minorHAnsi"/>
        </w:rPr>
      </w:pPr>
      <w:r w:rsidRPr="00175A12">
        <w:rPr>
          <w:rFonts w:cstheme="minorHAnsi"/>
        </w:rPr>
        <w:t xml:space="preserve">If you are having an </w:t>
      </w:r>
      <w:r w:rsidR="00DF7DD2" w:rsidRPr="00175A12">
        <w:rPr>
          <w:rFonts w:cstheme="minorHAnsi"/>
        </w:rPr>
        <w:t>issue,</w:t>
      </w:r>
      <w:r w:rsidRPr="00175A12">
        <w:rPr>
          <w:rFonts w:cstheme="minorHAnsi"/>
        </w:rPr>
        <w:t xml:space="preserve"> you can report it by using the </w:t>
      </w:r>
      <w:proofErr w:type="spellStart"/>
      <w:r w:rsidRPr="00175A12">
        <w:rPr>
          <w:rFonts w:cstheme="minorHAnsi"/>
        </w:rPr>
        <w:t>KBot</w:t>
      </w:r>
      <w:proofErr w:type="spellEnd"/>
      <w:r w:rsidR="00DF7DD2" w:rsidRPr="00175A12">
        <w:rPr>
          <w:rFonts w:cstheme="minorHAnsi"/>
        </w:rPr>
        <w:t xml:space="preserve"> in StandardsWorks.</w:t>
      </w:r>
    </w:p>
    <w:p w14:paraId="5D6CDDEF" w14:textId="396F3425" w:rsidR="00D543E7" w:rsidRPr="00175A12" w:rsidRDefault="001923F3" w:rsidP="001923F3">
      <w:pPr>
        <w:pStyle w:val="ListParagraph"/>
        <w:numPr>
          <w:ilvl w:val="0"/>
          <w:numId w:val="13"/>
        </w:numPr>
        <w:spacing w:before="100" w:beforeAutospacing="1" w:after="100" w:afterAutospacing="1"/>
        <w:rPr>
          <w:rFonts w:cstheme="minorHAnsi"/>
        </w:rPr>
      </w:pPr>
      <w:r w:rsidRPr="00175A12">
        <w:rPr>
          <w:rFonts w:cstheme="minorHAnsi"/>
        </w:rPr>
        <w:t>Click on the question mark in the bottom of the page</w:t>
      </w:r>
    </w:p>
    <w:p w14:paraId="3CA931DC" w14:textId="27B79066" w:rsidR="001923F3" w:rsidRPr="00175A12" w:rsidRDefault="001923F3" w:rsidP="001923F3">
      <w:pPr>
        <w:pStyle w:val="ListParagraph"/>
        <w:spacing w:before="100" w:beforeAutospacing="1" w:after="100" w:afterAutospacing="1"/>
        <w:ind w:left="1440"/>
        <w:rPr>
          <w:rFonts w:cstheme="minorHAnsi"/>
        </w:rPr>
      </w:pPr>
      <w:r w:rsidRPr="00175A12">
        <w:rPr>
          <w:rFonts w:cstheme="minorHAnsi"/>
          <w:noProof/>
        </w:rPr>
        <w:drawing>
          <wp:inline distT="0" distB="0" distL="0" distR="0" wp14:anchorId="482B7358" wp14:editId="69D0311E">
            <wp:extent cx="184245" cy="132426"/>
            <wp:effectExtent l="0" t="0" r="6350" b="1270"/>
            <wp:docPr id="9356462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646212" name=""/>
                    <pic:cNvPicPr/>
                  </pic:nvPicPr>
                  <pic:blipFill>
                    <a:blip r:embed="rId12"/>
                    <a:stretch>
                      <a:fillRect/>
                    </a:stretch>
                  </pic:blipFill>
                  <pic:spPr>
                    <a:xfrm>
                      <a:off x="0" y="0"/>
                      <a:ext cx="190780" cy="137123"/>
                    </a:xfrm>
                    <a:prstGeom prst="rect">
                      <a:avLst/>
                    </a:prstGeom>
                  </pic:spPr>
                </pic:pic>
              </a:graphicData>
            </a:graphic>
          </wp:inline>
        </w:drawing>
      </w:r>
    </w:p>
    <w:p w14:paraId="29EB1BA8" w14:textId="6691D8DF" w:rsidR="001923F3" w:rsidRPr="00175A12" w:rsidRDefault="00B4715A" w:rsidP="001923F3">
      <w:pPr>
        <w:pStyle w:val="ListParagraph"/>
        <w:numPr>
          <w:ilvl w:val="0"/>
          <w:numId w:val="13"/>
        </w:numPr>
        <w:spacing w:before="100" w:beforeAutospacing="1" w:after="100" w:afterAutospacing="1"/>
        <w:rPr>
          <w:rFonts w:cstheme="minorHAnsi"/>
        </w:rPr>
      </w:pPr>
      <w:r w:rsidRPr="00175A12">
        <w:rPr>
          <w:rFonts w:cstheme="minorHAnsi"/>
        </w:rPr>
        <w:t xml:space="preserve">Click on the </w:t>
      </w:r>
      <w:r w:rsidR="00815D0A" w:rsidRPr="00175A12">
        <w:rPr>
          <w:rFonts w:cstheme="minorHAnsi"/>
        </w:rPr>
        <w:t>tab with the ‘?’ on it and choose Report an Issue</w:t>
      </w:r>
    </w:p>
    <w:p w14:paraId="70BABEF2" w14:textId="2D704808" w:rsidR="00815D0A" w:rsidRPr="00175A12" w:rsidRDefault="00815D0A" w:rsidP="00815D0A">
      <w:pPr>
        <w:pStyle w:val="ListParagraph"/>
        <w:spacing w:before="100" w:beforeAutospacing="1" w:after="100" w:afterAutospacing="1"/>
        <w:ind w:left="1440"/>
        <w:rPr>
          <w:rFonts w:cstheme="minorHAnsi"/>
        </w:rPr>
      </w:pPr>
      <w:r w:rsidRPr="00175A12">
        <w:rPr>
          <w:rFonts w:cstheme="minorHAnsi"/>
          <w:noProof/>
        </w:rPr>
        <w:drawing>
          <wp:inline distT="0" distB="0" distL="0" distR="0" wp14:anchorId="478818A6" wp14:editId="37953CAA">
            <wp:extent cx="1139588" cy="1373245"/>
            <wp:effectExtent l="0" t="0" r="3810" b="0"/>
            <wp:docPr id="1150935702" name="Picture 1" descr="A screenshot of a re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935702" name="Picture 1" descr="A screenshot of a report&#10;&#10;Description automatically generated"/>
                    <pic:cNvPicPr/>
                  </pic:nvPicPr>
                  <pic:blipFill>
                    <a:blip r:embed="rId13"/>
                    <a:stretch>
                      <a:fillRect/>
                    </a:stretch>
                  </pic:blipFill>
                  <pic:spPr>
                    <a:xfrm>
                      <a:off x="0" y="0"/>
                      <a:ext cx="1148191" cy="1383612"/>
                    </a:xfrm>
                    <a:prstGeom prst="rect">
                      <a:avLst/>
                    </a:prstGeom>
                  </pic:spPr>
                </pic:pic>
              </a:graphicData>
            </a:graphic>
          </wp:inline>
        </w:drawing>
      </w:r>
    </w:p>
    <w:p w14:paraId="223AED3F" w14:textId="3EE46ADF" w:rsidR="00815D0A" w:rsidRPr="00175A12" w:rsidRDefault="009B3E7A" w:rsidP="001923F3">
      <w:pPr>
        <w:pStyle w:val="ListParagraph"/>
        <w:numPr>
          <w:ilvl w:val="0"/>
          <w:numId w:val="13"/>
        </w:numPr>
        <w:spacing w:before="100" w:beforeAutospacing="1" w:after="100" w:afterAutospacing="1"/>
        <w:rPr>
          <w:rFonts w:cstheme="minorHAnsi"/>
        </w:rPr>
      </w:pPr>
      <w:r w:rsidRPr="00175A12">
        <w:rPr>
          <w:rFonts w:cstheme="minorHAnsi"/>
        </w:rPr>
        <w:t xml:space="preserve">Fill out the form and if you are </w:t>
      </w:r>
      <w:r w:rsidR="005D41A4" w:rsidRPr="00175A12">
        <w:rPr>
          <w:rFonts w:cstheme="minorHAnsi"/>
        </w:rPr>
        <w:t xml:space="preserve">okay with someone contacting </w:t>
      </w:r>
      <w:r w:rsidR="00916731" w:rsidRPr="00175A12">
        <w:rPr>
          <w:rFonts w:cstheme="minorHAnsi"/>
        </w:rPr>
        <w:t>you,</w:t>
      </w:r>
      <w:r w:rsidR="005D41A4" w:rsidRPr="00175A12">
        <w:rPr>
          <w:rFonts w:cstheme="minorHAnsi"/>
        </w:rPr>
        <w:t xml:space="preserve"> click on It’s okay to contact me about my feedback.  </w:t>
      </w:r>
      <w:r w:rsidR="00916731" w:rsidRPr="00175A12">
        <w:rPr>
          <w:rFonts w:cstheme="minorHAnsi"/>
        </w:rPr>
        <w:t>Then hit submit.</w:t>
      </w:r>
    </w:p>
    <w:p w14:paraId="31016DE3" w14:textId="62836D56" w:rsidR="0031443A" w:rsidRPr="00175A12" w:rsidRDefault="0031443A" w:rsidP="0031443A">
      <w:pPr>
        <w:pStyle w:val="ListParagraph"/>
        <w:spacing w:before="100" w:beforeAutospacing="1" w:after="100" w:afterAutospacing="1"/>
        <w:ind w:left="1440"/>
        <w:rPr>
          <w:rFonts w:cstheme="minorHAnsi"/>
        </w:rPr>
      </w:pPr>
      <w:r w:rsidRPr="00175A12">
        <w:rPr>
          <w:rFonts w:cstheme="minorHAnsi"/>
          <w:noProof/>
        </w:rPr>
        <w:drawing>
          <wp:inline distT="0" distB="0" distL="0" distR="0" wp14:anchorId="670666A3" wp14:editId="006A5D7F">
            <wp:extent cx="1650972" cy="1392072"/>
            <wp:effectExtent l="0" t="0" r="6985" b="0"/>
            <wp:docPr id="1777826901" name="Picture 1" descr="A screenshot of a surv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7826901" name="Picture 1" descr="A screenshot of a survey&#10;&#10;Description automatically generated"/>
                    <pic:cNvPicPr/>
                  </pic:nvPicPr>
                  <pic:blipFill>
                    <a:blip r:embed="rId14"/>
                    <a:stretch>
                      <a:fillRect/>
                    </a:stretch>
                  </pic:blipFill>
                  <pic:spPr>
                    <a:xfrm>
                      <a:off x="0" y="0"/>
                      <a:ext cx="1660621" cy="1400207"/>
                    </a:xfrm>
                    <a:prstGeom prst="rect">
                      <a:avLst/>
                    </a:prstGeom>
                  </pic:spPr>
                </pic:pic>
              </a:graphicData>
            </a:graphic>
          </wp:inline>
        </w:drawing>
      </w:r>
    </w:p>
    <w:p w14:paraId="1ADAD5B8" w14:textId="2C9DAADF" w:rsidR="00620574" w:rsidRPr="00175A12" w:rsidRDefault="00691847" w:rsidP="00175A12">
      <w:pPr>
        <w:pStyle w:val="ListParagraph"/>
        <w:numPr>
          <w:ilvl w:val="0"/>
          <w:numId w:val="14"/>
        </w:numPr>
        <w:ind w:left="1080"/>
        <w:rPr>
          <w:rFonts w:cstheme="minorHAnsi"/>
          <w:b/>
          <w:bCs/>
        </w:rPr>
      </w:pPr>
      <w:r w:rsidRPr="00175A12">
        <w:rPr>
          <w:rFonts w:cstheme="minorHAnsi"/>
          <w:b/>
          <w:bCs/>
        </w:rPr>
        <w:lastRenderedPageBreak/>
        <w:t>Adding Meetings Calendar invite to my calendar</w:t>
      </w:r>
    </w:p>
    <w:p w14:paraId="289F8EBF" w14:textId="35C06328" w:rsidR="0034631A" w:rsidRPr="00175A12" w:rsidRDefault="0034631A" w:rsidP="00175A12">
      <w:pPr>
        <w:ind w:left="360" w:firstLine="720"/>
        <w:rPr>
          <w:rFonts w:cstheme="minorHAnsi"/>
        </w:rPr>
      </w:pPr>
      <w:r w:rsidRPr="00175A12">
        <w:rPr>
          <w:rFonts w:cstheme="minorHAnsi"/>
        </w:rPr>
        <w:t>It is easy to add a meeting to your calendar.</w:t>
      </w:r>
    </w:p>
    <w:p w14:paraId="4C1766D0" w14:textId="77777777" w:rsidR="00586E2C" w:rsidRPr="00175A12" w:rsidRDefault="00586E2C" w:rsidP="00586E2C">
      <w:pPr>
        <w:pStyle w:val="ListParagraph"/>
        <w:numPr>
          <w:ilvl w:val="0"/>
          <w:numId w:val="16"/>
        </w:numPr>
        <w:contextualSpacing w:val="0"/>
        <w:rPr>
          <w:rFonts w:eastAsia="Times New Roman" w:cstheme="minorHAnsi"/>
        </w:rPr>
      </w:pPr>
      <w:r w:rsidRPr="00175A12">
        <w:rPr>
          <w:rFonts w:eastAsia="Times New Roman" w:cstheme="minorHAnsi"/>
        </w:rPr>
        <w:t>Log into SW.</w:t>
      </w:r>
    </w:p>
    <w:p w14:paraId="38D01128" w14:textId="77777777" w:rsidR="00586E2C" w:rsidRPr="00175A12" w:rsidRDefault="00586E2C" w:rsidP="00586E2C">
      <w:pPr>
        <w:pStyle w:val="ListParagraph"/>
        <w:numPr>
          <w:ilvl w:val="0"/>
          <w:numId w:val="16"/>
        </w:numPr>
        <w:contextualSpacing w:val="0"/>
        <w:rPr>
          <w:rFonts w:eastAsia="Times New Roman" w:cstheme="minorHAnsi"/>
        </w:rPr>
      </w:pPr>
      <w:r w:rsidRPr="00175A12">
        <w:rPr>
          <w:rFonts w:eastAsia="Times New Roman" w:cstheme="minorHAnsi"/>
        </w:rPr>
        <w:t>Click on Meetings on the left side.</w:t>
      </w:r>
    </w:p>
    <w:p w14:paraId="212EEBF9" w14:textId="4D566E4F" w:rsidR="00586E2C" w:rsidRPr="00175A12" w:rsidRDefault="00586E2C" w:rsidP="00586E2C">
      <w:pPr>
        <w:pStyle w:val="ListParagraph"/>
        <w:rPr>
          <w:rFonts w:cstheme="minorHAnsi"/>
        </w:rPr>
      </w:pPr>
      <w:r w:rsidRPr="00175A12">
        <w:rPr>
          <w:rFonts w:cstheme="minorHAnsi"/>
          <w:noProof/>
        </w:rPr>
        <w:drawing>
          <wp:inline distT="0" distB="0" distL="0" distR="0" wp14:anchorId="4F483DF9" wp14:editId="4A69D2D5">
            <wp:extent cx="2988860" cy="934338"/>
            <wp:effectExtent l="0" t="0" r="2540" b="0"/>
            <wp:docPr id="799284080"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284080" name="Picture 3" descr="A screenshot of a computer&#10;&#10;Description automatically generated"/>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006990" cy="940006"/>
                    </a:xfrm>
                    <a:prstGeom prst="rect">
                      <a:avLst/>
                    </a:prstGeom>
                    <a:noFill/>
                    <a:ln>
                      <a:noFill/>
                    </a:ln>
                  </pic:spPr>
                </pic:pic>
              </a:graphicData>
            </a:graphic>
          </wp:inline>
        </w:drawing>
      </w:r>
    </w:p>
    <w:p w14:paraId="201F6B07" w14:textId="77777777" w:rsidR="00586E2C" w:rsidRPr="00175A12" w:rsidRDefault="00586E2C" w:rsidP="00586E2C">
      <w:pPr>
        <w:pStyle w:val="ListParagraph"/>
        <w:numPr>
          <w:ilvl w:val="0"/>
          <w:numId w:val="16"/>
        </w:numPr>
        <w:contextualSpacing w:val="0"/>
        <w:rPr>
          <w:rFonts w:eastAsia="Times New Roman" w:cstheme="minorHAnsi"/>
        </w:rPr>
      </w:pPr>
      <w:r w:rsidRPr="00175A12">
        <w:rPr>
          <w:rFonts w:eastAsia="Times New Roman" w:cstheme="minorHAnsi"/>
        </w:rPr>
        <w:t>It will show the meetings and when you click on the meeting you want to look at (in this case Cybersecurity Assurance Testing TF) – it will show in the main part of the screen.</w:t>
      </w:r>
    </w:p>
    <w:p w14:paraId="7059AE87" w14:textId="77777777" w:rsidR="00586E2C" w:rsidRPr="00175A12" w:rsidRDefault="00586E2C" w:rsidP="00586E2C">
      <w:pPr>
        <w:pStyle w:val="ListParagraph"/>
        <w:numPr>
          <w:ilvl w:val="0"/>
          <w:numId w:val="16"/>
        </w:numPr>
        <w:contextualSpacing w:val="0"/>
        <w:rPr>
          <w:rFonts w:eastAsia="Times New Roman" w:cstheme="minorHAnsi"/>
        </w:rPr>
      </w:pPr>
      <w:r w:rsidRPr="00175A12">
        <w:rPr>
          <w:rFonts w:eastAsia="Times New Roman" w:cstheme="minorHAnsi"/>
        </w:rPr>
        <w:t>Click on View Committee Meetings</w:t>
      </w:r>
    </w:p>
    <w:p w14:paraId="3B8959B8" w14:textId="77777777" w:rsidR="00586E2C" w:rsidRPr="00175A12" w:rsidRDefault="00586E2C" w:rsidP="00586E2C">
      <w:pPr>
        <w:pStyle w:val="ListParagraph"/>
        <w:numPr>
          <w:ilvl w:val="0"/>
          <w:numId w:val="16"/>
        </w:numPr>
        <w:contextualSpacing w:val="0"/>
        <w:rPr>
          <w:rFonts w:eastAsia="Times New Roman" w:cstheme="minorHAnsi"/>
        </w:rPr>
      </w:pPr>
      <w:r w:rsidRPr="00175A12">
        <w:rPr>
          <w:rFonts w:eastAsia="Times New Roman" w:cstheme="minorHAnsi"/>
        </w:rPr>
        <w:t>This will take you to the upcoming meetings.  Click on the down arrow next to the meeting.</w:t>
      </w:r>
    </w:p>
    <w:p w14:paraId="1F43B83E" w14:textId="5F3E7F8C" w:rsidR="00586E2C" w:rsidRPr="00175A12" w:rsidRDefault="00586E2C" w:rsidP="00586E2C">
      <w:pPr>
        <w:pStyle w:val="ListParagraph"/>
        <w:rPr>
          <w:rFonts w:cstheme="minorHAnsi"/>
        </w:rPr>
      </w:pPr>
      <w:r w:rsidRPr="00175A12">
        <w:rPr>
          <w:rFonts w:cstheme="minorHAnsi"/>
          <w:noProof/>
        </w:rPr>
        <w:drawing>
          <wp:inline distT="0" distB="0" distL="0" distR="0" wp14:anchorId="217E552C" wp14:editId="22CEF784">
            <wp:extent cx="3575713" cy="830284"/>
            <wp:effectExtent l="0" t="0" r="5715" b="8255"/>
            <wp:docPr id="201369997"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69997" name="Picture 2" descr="A screenshot of a computer&#10;&#10;Description automatically generated"/>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609175" cy="838054"/>
                    </a:xfrm>
                    <a:prstGeom prst="rect">
                      <a:avLst/>
                    </a:prstGeom>
                    <a:noFill/>
                    <a:ln>
                      <a:noFill/>
                    </a:ln>
                  </pic:spPr>
                </pic:pic>
              </a:graphicData>
            </a:graphic>
          </wp:inline>
        </w:drawing>
      </w:r>
    </w:p>
    <w:p w14:paraId="03FFF88C" w14:textId="3F032FD8" w:rsidR="00586E2C" w:rsidRPr="00175A12" w:rsidRDefault="00586E2C" w:rsidP="00586E2C">
      <w:pPr>
        <w:pStyle w:val="ListParagraph"/>
        <w:numPr>
          <w:ilvl w:val="0"/>
          <w:numId w:val="16"/>
        </w:numPr>
        <w:contextualSpacing w:val="0"/>
        <w:rPr>
          <w:rFonts w:eastAsia="Times New Roman" w:cstheme="minorHAnsi"/>
        </w:rPr>
      </w:pPr>
      <w:r w:rsidRPr="00175A12">
        <w:rPr>
          <w:rFonts w:eastAsia="Times New Roman" w:cstheme="minorHAnsi"/>
        </w:rPr>
        <w:t xml:space="preserve">This will open the next screen where you can click on the </w:t>
      </w:r>
      <w:proofErr w:type="spellStart"/>
      <w:r w:rsidRPr="00175A12">
        <w:rPr>
          <w:rFonts w:eastAsia="Times New Roman" w:cstheme="minorHAnsi"/>
        </w:rPr>
        <w:t>verl</w:t>
      </w:r>
      <w:r w:rsidR="00E84E3B">
        <w:rPr>
          <w:rFonts w:eastAsia="Times New Roman" w:cstheme="minorHAnsi"/>
        </w:rPr>
        <w:t>l</w:t>
      </w:r>
      <w:r w:rsidRPr="00175A12">
        <w:rPr>
          <w:rFonts w:eastAsia="Times New Roman" w:cstheme="minorHAnsi"/>
        </w:rPr>
        <w:t>ipses</w:t>
      </w:r>
      <w:proofErr w:type="spellEnd"/>
      <w:r w:rsidRPr="00175A12">
        <w:rPr>
          <w:rFonts w:eastAsia="Times New Roman" w:cstheme="minorHAnsi"/>
        </w:rPr>
        <w:t xml:space="preserve"> on the side and click Download to Calendar (.</w:t>
      </w:r>
      <w:proofErr w:type="spellStart"/>
      <w:r w:rsidRPr="00175A12">
        <w:rPr>
          <w:rFonts w:eastAsia="Times New Roman" w:cstheme="minorHAnsi"/>
        </w:rPr>
        <w:t>ics</w:t>
      </w:r>
      <w:proofErr w:type="spellEnd"/>
      <w:r w:rsidRPr="00175A12">
        <w:rPr>
          <w:rFonts w:eastAsia="Times New Roman" w:cstheme="minorHAnsi"/>
        </w:rPr>
        <w:t>)</w:t>
      </w:r>
    </w:p>
    <w:p w14:paraId="02943BE1" w14:textId="4B17E0DC" w:rsidR="00823ACB" w:rsidRDefault="00586E2C" w:rsidP="00823ACB">
      <w:pPr>
        <w:pStyle w:val="ListParagraph"/>
        <w:spacing w:before="100" w:beforeAutospacing="1" w:after="100" w:afterAutospacing="1"/>
        <w:ind w:left="1440"/>
        <w:rPr>
          <w:rFonts w:cstheme="minorHAnsi"/>
        </w:rPr>
      </w:pPr>
      <w:r w:rsidRPr="00175A12">
        <w:rPr>
          <w:rFonts w:cstheme="minorHAnsi"/>
          <w:noProof/>
        </w:rPr>
        <w:drawing>
          <wp:inline distT="0" distB="0" distL="0" distR="0" wp14:anchorId="0696390D" wp14:editId="33D64AE0">
            <wp:extent cx="4189863" cy="1378509"/>
            <wp:effectExtent l="0" t="0" r="1270" b="0"/>
            <wp:docPr id="204764381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643815" name="Picture 1" descr="A screenshot of a computer&#10;&#10;Description automatically generated"/>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214921" cy="1386753"/>
                    </a:xfrm>
                    <a:prstGeom prst="rect">
                      <a:avLst/>
                    </a:prstGeom>
                    <a:noFill/>
                    <a:ln>
                      <a:noFill/>
                    </a:ln>
                  </pic:spPr>
                </pic:pic>
              </a:graphicData>
            </a:graphic>
          </wp:inline>
        </w:drawing>
      </w:r>
    </w:p>
    <w:p w14:paraId="198EED07" w14:textId="77777777" w:rsidR="00101993" w:rsidRDefault="00101993" w:rsidP="00823ACB">
      <w:pPr>
        <w:pStyle w:val="ListParagraph"/>
        <w:spacing w:before="100" w:beforeAutospacing="1" w:after="100" w:afterAutospacing="1"/>
        <w:ind w:left="1440"/>
        <w:rPr>
          <w:rFonts w:cstheme="minorHAnsi"/>
        </w:rPr>
      </w:pPr>
    </w:p>
    <w:p w14:paraId="1A184F23" w14:textId="77777777" w:rsidR="00101993" w:rsidRPr="00D3731A" w:rsidRDefault="00101993" w:rsidP="00101993">
      <w:pPr>
        <w:pStyle w:val="ListParagraph"/>
        <w:numPr>
          <w:ilvl w:val="0"/>
          <w:numId w:val="6"/>
        </w:numPr>
        <w:spacing w:before="100" w:beforeAutospacing="1" w:after="100" w:afterAutospacing="1"/>
        <w:rPr>
          <w:rFonts w:ascii="Calibri" w:eastAsia="Times New Roman" w:hAnsi="Calibri" w:cs="Calibri"/>
          <w:kern w:val="0"/>
          <w14:ligatures w14:val="none"/>
        </w:rPr>
      </w:pPr>
      <w:r>
        <w:rPr>
          <w:rFonts w:ascii="Calibri" w:eastAsia="Times New Roman" w:hAnsi="Calibri" w:cs="Calibri"/>
          <w:b/>
          <w:bCs/>
          <w:kern w:val="0"/>
          <w14:ligatures w14:val="none"/>
        </w:rPr>
        <w:t>If you are working with an ISO ballot, a comment may be mandatory after you vote.</w:t>
      </w:r>
    </w:p>
    <w:p w14:paraId="31A0C376" w14:textId="77777777" w:rsidR="00101993" w:rsidRDefault="00101993" w:rsidP="00101993">
      <w:pPr>
        <w:pStyle w:val="ListParagraph"/>
        <w:spacing w:before="100" w:beforeAutospacing="1" w:after="100" w:afterAutospacing="1"/>
        <w:ind w:left="1080"/>
        <w:rPr>
          <w:rFonts w:ascii="Calibri" w:eastAsia="Times New Roman" w:hAnsi="Calibri" w:cs="Calibri"/>
          <w:kern w:val="0"/>
          <w14:ligatures w14:val="none"/>
        </w:rPr>
      </w:pPr>
      <w:r>
        <w:rPr>
          <w:rFonts w:ascii="Calibri" w:eastAsia="Times New Roman" w:hAnsi="Calibri" w:cs="Calibri"/>
          <w:kern w:val="0"/>
          <w14:ligatures w14:val="none"/>
        </w:rPr>
        <w:t>When you vote in an ISO ballot, it may be mandatory to enter a comment.  See below:</w:t>
      </w:r>
    </w:p>
    <w:p w14:paraId="7F776639" w14:textId="77777777" w:rsidR="00101993" w:rsidRDefault="00101993" w:rsidP="00101993">
      <w:pPr>
        <w:pStyle w:val="ListParagraph"/>
        <w:spacing w:before="100" w:beforeAutospacing="1" w:after="100" w:afterAutospacing="1"/>
        <w:ind w:left="1080"/>
        <w:rPr>
          <w:rFonts w:ascii="Calibri" w:eastAsia="Times New Roman" w:hAnsi="Calibri" w:cs="Calibri"/>
          <w:kern w:val="0"/>
          <w14:ligatures w14:val="none"/>
        </w:rPr>
        <w:sectPr w:rsidR="00101993" w:rsidSect="009B49C2">
          <w:pgSz w:w="12240" w:h="15840"/>
          <w:pgMar w:top="1440" w:right="1440" w:bottom="1440" w:left="1440" w:header="720" w:footer="720" w:gutter="0"/>
          <w:cols w:space="720"/>
          <w:docGrid w:linePitch="360"/>
        </w:sectPr>
      </w:pPr>
    </w:p>
    <w:p w14:paraId="039182CC" w14:textId="77777777" w:rsidR="002610BB" w:rsidRPr="0008321E" w:rsidRDefault="002610BB" w:rsidP="002610BB">
      <w:pPr>
        <w:pStyle w:val="ListParagraph"/>
        <w:spacing w:before="100" w:beforeAutospacing="1" w:after="100" w:afterAutospacing="1"/>
        <w:ind w:left="1080"/>
        <w:rPr>
          <w:rFonts w:ascii="Calibri" w:eastAsia="Times New Roman" w:hAnsi="Calibri" w:cs="Calibri"/>
          <w:kern w:val="0"/>
          <w:sz w:val="18"/>
          <w:szCs w:val="18"/>
          <w14:ligatures w14:val="none"/>
        </w:rPr>
      </w:pPr>
      <w:r>
        <w:rPr>
          <w:rFonts w:cstheme="minorHAnsi"/>
        </w:rPr>
        <w:tab/>
      </w:r>
      <w:r>
        <w:rPr>
          <w:rFonts w:cstheme="minorHAnsi"/>
        </w:rPr>
        <w:tab/>
      </w:r>
      <w:r w:rsidRPr="0008321E">
        <w:rPr>
          <w:rFonts w:ascii="Calibri" w:eastAsia="Times New Roman" w:hAnsi="Calibri" w:cs="Calibri"/>
          <w:kern w:val="0"/>
          <w:sz w:val="18"/>
          <w:szCs w:val="18"/>
          <w14:ligatures w14:val="none"/>
        </w:rPr>
        <w:t>CD – Yes</w:t>
      </w:r>
    </w:p>
    <w:p w14:paraId="00538BBA" w14:textId="77777777" w:rsidR="002610BB" w:rsidRPr="0008321E" w:rsidRDefault="002610BB" w:rsidP="002610BB">
      <w:pPr>
        <w:pStyle w:val="ListParagraph"/>
        <w:tabs>
          <w:tab w:val="left" w:pos="4500"/>
        </w:tabs>
        <w:spacing w:before="100" w:beforeAutospacing="1" w:after="100" w:afterAutospacing="1"/>
        <w:ind w:left="1080" w:right="-450"/>
        <w:rPr>
          <w:rFonts w:ascii="Calibri" w:eastAsia="Times New Roman" w:hAnsi="Calibri" w:cs="Calibri"/>
          <w:kern w:val="0"/>
          <w:sz w:val="18"/>
          <w:szCs w:val="18"/>
          <w14:ligatures w14:val="none"/>
        </w:rPr>
      </w:pPr>
      <w:r w:rsidRPr="0008321E">
        <w:rPr>
          <w:rFonts w:ascii="Calibri" w:eastAsia="Times New Roman" w:hAnsi="Calibri" w:cs="Calibri"/>
          <w:kern w:val="0"/>
          <w:sz w:val="18"/>
          <w:szCs w:val="18"/>
          <w14:ligatures w14:val="none"/>
        </w:rPr>
        <w:t>DAM – Approval with comments OR Disapproval</w:t>
      </w:r>
    </w:p>
    <w:p w14:paraId="20241A37" w14:textId="77777777" w:rsidR="002610BB" w:rsidRPr="0008321E" w:rsidRDefault="002610BB" w:rsidP="002610BB">
      <w:pPr>
        <w:pStyle w:val="ListParagraph"/>
        <w:spacing w:before="100" w:beforeAutospacing="1" w:after="100" w:afterAutospacing="1"/>
        <w:ind w:left="1080"/>
        <w:rPr>
          <w:rFonts w:ascii="Calibri" w:eastAsia="Times New Roman" w:hAnsi="Calibri" w:cs="Calibri"/>
          <w:kern w:val="0"/>
          <w:sz w:val="18"/>
          <w:szCs w:val="18"/>
          <w14:ligatures w14:val="none"/>
        </w:rPr>
      </w:pPr>
      <w:r w:rsidRPr="0008321E">
        <w:rPr>
          <w:rFonts w:ascii="Calibri" w:eastAsia="Times New Roman" w:hAnsi="Calibri" w:cs="Calibri"/>
          <w:kern w:val="0"/>
          <w:sz w:val="18"/>
          <w:szCs w:val="18"/>
          <w14:ligatures w14:val="none"/>
        </w:rPr>
        <w:t>FDAM – Approval with corrections OR Disapproval</w:t>
      </w:r>
    </w:p>
    <w:p w14:paraId="240E79F0" w14:textId="77777777" w:rsidR="002610BB" w:rsidRPr="0008321E" w:rsidRDefault="002610BB" w:rsidP="002610BB">
      <w:pPr>
        <w:pStyle w:val="ListParagraph"/>
        <w:spacing w:before="100" w:beforeAutospacing="1" w:after="100" w:afterAutospacing="1"/>
        <w:ind w:left="1080"/>
        <w:rPr>
          <w:rFonts w:ascii="Calibri" w:eastAsia="Times New Roman" w:hAnsi="Calibri" w:cs="Calibri"/>
          <w:kern w:val="0"/>
          <w:sz w:val="18"/>
          <w:szCs w:val="18"/>
          <w14:ligatures w14:val="none"/>
        </w:rPr>
      </w:pPr>
      <w:r w:rsidRPr="0008321E">
        <w:rPr>
          <w:rFonts w:ascii="Calibri" w:eastAsia="Times New Roman" w:hAnsi="Calibri" w:cs="Calibri"/>
          <w:kern w:val="0"/>
          <w:sz w:val="18"/>
          <w:szCs w:val="18"/>
          <w14:ligatures w14:val="none"/>
        </w:rPr>
        <w:t>DTR – Approval with corrections OR Disapproval</w:t>
      </w:r>
    </w:p>
    <w:p w14:paraId="5A68B8C3" w14:textId="77777777" w:rsidR="002610BB" w:rsidRDefault="002610BB" w:rsidP="002610BB">
      <w:pPr>
        <w:pStyle w:val="ListParagraph"/>
        <w:spacing w:before="100" w:beforeAutospacing="1" w:after="100" w:afterAutospacing="1"/>
        <w:ind w:left="1080"/>
        <w:rPr>
          <w:rFonts w:ascii="Calibri" w:eastAsia="Times New Roman" w:hAnsi="Calibri" w:cs="Calibri"/>
          <w:kern w:val="0"/>
          <w:sz w:val="18"/>
          <w:szCs w:val="18"/>
          <w14:ligatures w14:val="none"/>
        </w:rPr>
      </w:pPr>
      <w:r w:rsidRPr="0008321E">
        <w:rPr>
          <w:rFonts w:ascii="Calibri" w:eastAsia="Times New Roman" w:hAnsi="Calibri" w:cs="Calibri"/>
          <w:kern w:val="0"/>
          <w:sz w:val="18"/>
          <w:szCs w:val="18"/>
          <w14:ligatures w14:val="none"/>
        </w:rPr>
        <w:t>NWIP –Disapprove</w:t>
      </w:r>
    </w:p>
    <w:p w14:paraId="36189C7A" w14:textId="77777777" w:rsidR="000E4590" w:rsidRPr="0008321E" w:rsidRDefault="000E4590" w:rsidP="000E4590">
      <w:pPr>
        <w:pStyle w:val="ListParagraph"/>
        <w:spacing w:before="100" w:beforeAutospacing="1" w:after="100" w:afterAutospacing="1"/>
        <w:ind w:left="540"/>
        <w:rPr>
          <w:rFonts w:ascii="Calibri" w:eastAsia="Times New Roman" w:hAnsi="Calibri" w:cs="Calibri"/>
          <w:kern w:val="0"/>
          <w:sz w:val="18"/>
          <w:szCs w:val="18"/>
          <w14:ligatures w14:val="none"/>
        </w:rPr>
      </w:pPr>
      <w:r w:rsidRPr="0008321E">
        <w:rPr>
          <w:rFonts w:ascii="Calibri" w:eastAsia="Times New Roman" w:hAnsi="Calibri" w:cs="Calibri"/>
          <w:kern w:val="0"/>
          <w:sz w:val="18"/>
          <w:szCs w:val="18"/>
          <w14:ligatures w14:val="none"/>
        </w:rPr>
        <w:t>SR – Withdraw OR Advise/Amend</w:t>
      </w:r>
    </w:p>
    <w:p w14:paraId="6937CA09" w14:textId="77777777" w:rsidR="000E4590" w:rsidRPr="0008321E" w:rsidRDefault="000E4590" w:rsidP="000E4590">
      <w:pPr>
        <w:pStyle w:val="ListParagraph"/>
        <w:spacing w:before="100" w:beforeAutospacing="1" w:after="100" w:afterAutospacing="1"/>
        <w:ind w:left="540"/>
        <w:rPr>
          <w:rFonts w:ascii="Calibri" w:eastAsia="Times New Roman" w:hAnsi="Calibri" w:cs="Calibri"/>
          <w:kern w:val="0"/>
          <w:sz w:val="18"/>
          <w:szCs w:val="18"/>
          <w14:ligatures w14:val="none"/>
        </w:rPr>
      </w:pPr>
      <w:r w:rsidRPr="0008321E">
        <w:rPr>
          <w:rFonts w:ascii="Calibri" w:eastAsia="Times New Roman" w:hAnsi="Calibri" w:cs="Calibri"/>
          <w:kern w:val="0"/>
          <w:sz w:val="18"/>
          <w:szCs w:val="18"/>
          <w14:ligatures w14:val="none"/>
        </w:rPr>
        <w:t>DIS – Approval with comments OR Disapproval</w:t>
      </w:r>
    </w:p>
    <w:p w14:paraId="1C4EB3AF" w14:textId="77777777" w:rsidR="000E4590" w:rsidRPr="0008321E" w:rsidRDefault="000E4590" w:rsidP="000E4590">
      <w:pPr>
        <w:pStyle w:val="ListParagraph"/>
        <w:spacing w:before="100" w:beforeAutospacing="1" w:after="100" w:afterAutospacing="1"/>
        <w:ind w:left="540"/>
        <w:rPr>
          <w:rFonts w:ascii="Calibri" w:eastAsia="Times New Roman" w:hAnsi="Calibri" w:cs="Calibri"/>
          <w:kern w:val="0"/>
          <w:sz w:val="18"/>
          <w:szCs w:val="18"/>
          <w14:ligatures w14:val="none"/>
        </w:rPr>
      </w:pPr>
      <w:r w:rsidRPr="0008321E">
        <w:rPr>
          <w:rFonts w:ascii="Calibri" w:eastAsia="Times New Roman" w:hAnsi="Calibri" w:cs="Calibri"/>
          <w:kern w:val="0"/>
          <w:sz w:val="18"/>
          <w:szCs w:val="18"/>
          <w14:ligatures w14:val="none"/>
        </w:rPr>
        <w:t>DPAS – Approval with corrections OR Disapproval</w:t>
      </w:r>
    </w:p>
    <w:p w14:paraId="124FF015" w14:textId="77777777" w:rsidR="000E4590" w:rsidRPr="0008321E" w:rsidRDefault="000E4590" w:rsidP="000E4590">
      <w:pPr>
        <w:pStyle w:val="ListParagraph"/>
        <w:spacing w:before="100" w:beforeAutospacing="1" w:after="100" w:afterAutospacing="1"/>
        <w:ind w:left="540"/>
        <w:rPr>
          <w:rFonts w:ascii="Calibri" w:eastAsia="Times New Roman" w:hAnsi="Calibri" w:cs="Calibri"/>
          <w:kern w:val="0"/>
          <w:sz w:val="18"/>
          <w:szCs w:val="18"/>
          <w14:ligatures w14:val="none"/>
        </w:rPr>
      </w:pPr>
      <w:r w:rsidRPr="0008321E">
        <w:rPr>
          <w:rFonts w:ascii="Calibri" w:eastAsia="Times New Roman" w:hAnsi="Calibri" w:cs="Calibri"/>
          <w:kern w:val="0"/>
          <w:sz w:val="18"/>
          <w:szCs w:val="18"/>
          <w14:ligatures w14:val="none"/>
        </w:rPr>
        <w:t>FDIS – Approval with corrections OR Disapproval</w:t>
      </w:r>
    </w:p>
    <w:p w14:paraId="1FBA0F40" w14:textId="77777777" w:rsidR="000E4590" w:rsidRPr="0008321E" w:rsidRDefault="000E4590" w:rsidP="000E4590">
      <w:pPr>
        <w:pStyle w:val="ListParagraph"/>
        <w:spacing w:before="100" w:beforeAutospacing="1" w:after="100" w:afterAutospacing="1"/>
        <w:ind w:left="540"/>
        <w:rPr>
          <w:rFonts w:ascii="Calibri" w:eastAsia="Times New Roman" w:hAnsi="Calibri" w:cs="Calibri"/>
          <w:kern w:val="0"/>
          <w:sz w:val="18"/>
          <w:szCs w:val="18"/>
          <w14:ligatures w14:val="none"/>
        </w:rPr>
      </w:pPr>
      <w:r w:rsidRPr="0008321E">
        <w:rPr>
          <w:rFonts w:ascii="Calibri" w:eastAsia="Times New Roman" w:hAnsi="Calibri" w:cs="Calibri"/>
          <w:kern w:val="0"/>
          <w:sz w:val="18"/>
          <w:szCs w:val="18"/>
          <w14:ligatures w14:val="none"/>
        </w:rPr>
        <w:t>WDRL –Disapproval</w:t>
      </w:r>
    </w:p>
    <w:p w14:paraId="3FE7D7E0" w14:textId="77777777" w:rsidR="000E4590" w:rsidRPr="0008321E" w:rsidRDefault="000E4590" w:rsidP="000E4590">
      <w:pPr>
        <w:pStyle w:val="ListParagraph"/>
        <w:tabs>
          <w:tab w:val="left" w:pos="1080"/>
        </w:tabs>
        <w:spacing w:before="100" w:beforeAutospacing="1" w:after="100" w:afterAutospacing="1"/>
        <w:ind w:left="1080" w:hanging="540"/>
        <w:rPr>
          <w:rFonts w:ascii="Calibri" w:eastAsia="Times New Roman" w:hAnsi="Calibri" w:cs="Calibri"/>
          <w:kern w:val="0"/>
          <w:sz w:val="18"/>
          <w:szCs w:val="18"/>
          <w14:ligatures w14:val="none"/>
        </w:rPr>
      </w:pPr>
      <w:r w:rsidRPr="0008321E">
        <w:rPr>
          <w:rFonts w:ascii="Calibri" w:eastAsia="Times New Roman" w:hAnsi="Calibri" w:cs="Calibri"/>
          <w:kern w:val="0"/>
          <w:sz w:val="18"/>
          <w:szCs w:val="18"/>
          <w14:ligatures w14:val="none"/>
        </w:rPr>
        <w:t>DTS – Approval with corrections OR Disapproval</w:t>
      </w:r>
    </w:p>
    <w:p w14:paraId="5E63CF67" w14:textId="77777777" w:rsidR="000E4590" w:rsidRPr="0008321E" w:rsidRDefault="000E4590" w:rsidP="002610BB">
      <w:pPr>
        <w:pStyle w:val="ListParagraph"/>
        <w:spacing w:before="100" w:beforeAutospacing="1" w:after="100" w:afterAutospacing="1"/>
        <w:ind w:left="1080"/>
        <w:rPr>
          <w:rFonts w:ascii="Calibri" w:eastAsia="Times New Roman" w:hAnsi="Calibri" w:cs="Calibri"/>
          <w:kern w:val="0"/>
          <w:sz w:val="18"/>
          <w:szCs w:val="18"/>
          <w14:ligatures w14:val="none"/>
        </w:rPr>
      </w:pPr>
    </w:p>
    <w:p w14:paraId="396A2597" w14:textId="7E85031A" w:rsidR="00101993" w:rsidRPr="00101993" w:rsidRDefault="00101993" w:rsidP="00101993">
      <w:pPr>
        <w:spacing w:before="100" w:beforeAutospacing="1" w:after="100" w:afterAutospacing="1"/>
        <w:rPr>
          <w:rFonts w:cstheme="minorHAnsi"/>
        </w:rPr>
      </w:pPr>
    </w:p>
    <w:p w14:paraId="00CB2DCD" w14:textId="77777777" w:rsidR="00823ACB" w:rsidRDefault="00823ACB" w:rsidP="00823ACB">
      <w:pPr>
        <w:spacing w:before="100" w:beforeAutospacing="1" w:after="100" w:afterAutospacing="1"/>
        <w:rPr>
          <w:rFonts w:cstheme="minorHAnsi"/>
        </w:rPr>
      </w:pPr>
    </w:p>
    <w:p w14:paraId="5F019C8D" w14:textId="54F4C36A" w:rsidR="00191573" w:rsidRPr="005D6DA3" w:rsidRDefault="00191573" w:rsidP="005D6DA3">
      <w:pPr>
        <w:pStyle w:val="ListParagraph"/>
        <w:numPr>
          <w:ilvl w:val="0"/>
          <w:numId w:val="14"/>
        </w:numPr>
        <w:ind w:left="1080"/>
        <w:rPr>
          <w:rFonts w:cstheme="minorHAnsi"/>
        </w:rPr>
      </w:pPr>
      <w:r>
        <w:rPr>
          <w:rFonts w:cstheme="minorHAnsi"/>
          <w:b/>
          <w:bCs/>
        </w:rPr>
        <w:lastRenderedPageBreak/>
        <w:t xml:space="preserve">Not able to </w:t>
      </w:r>
      <w:r w:rsidR="00805742">
        <w:rPr>
          <w:rFonts w:cstheme="minorHAnsi"/>
          <w:b/>
          <w:bCs/>
        </w:rPr>
        <w:t>open</w:t>
      </w:r>
      <w:r>
        <w:rPr>
          <w:rFonts w:cstheme="minorHAnsi"/>
          <w:b/>
          <w:bCs/>
        </w:rPr>
        <w:t xml:space="preserve"> link in email to vote on ballot</w:t>
      </w:r>
      <w:r w:rsidR="00805742">
        <w:rPr>
          <w:rFonts w:cstheme="minorHAnsi"/>
          <w:b/>
          <w:bCs/>
        </w:rPr>
        <w:t>.</w:t>
      </w:r>
    </w:p>
    <w:p w14:paraId="4AE7F49C" w14:textId="20933520" w:rsidR="002F2147" w:rsidRDefault="005D6DA3" w:rsidP="002F2147">
      <w:pPr>
        <w:ind w:left="1080"/>
        <w:rPr>
          <w:rFonts w:cstheme="minorHAnsi"/>
        </w:rPr>
      </w:pPr>
      <w:r>
        <w:rPr>
          <w:rFonts w:cstheme="minorHAnsi"/>
        </w:rPr>
        <w:t xml:space="preserve">If you are trying to get to a </w:t>
      </w:r>
      <w:r w:rsidR="00AE53C0">
        <w:rPr>
          <w:rFonts w:cstheme="minorHAnsi"/>
        </w:rPr>
        <w:t>ballot to vote on via a link from an email you received, make sure you are clicking on the link, rather than copying and pasting the web into your browser.  If you are copying the link into your browser, make sure to omit the ‘.’ at the end, otherwise, you may get a spinning wheel in SW, or get directed to a blank page.</w:t>
      </w:r>
    </w:p>
    <w:p w14:paraId="4C541914" w14:textId="77777777" w:rsidR="00791A80" w:rsidRDefault="00791A80" w:rsidP="002F2147">
      <w:pPr>
        <w:ind w:left="1080"/>
        <w:rPr>
          <w:rFonts w:cstheme="minorHAnsi"/>
        </w:rPr>
      </w:pPr>
    </w:p>
    <w:p w14:paraId="7717C15F" w14:textId="74CF879A" w:rsidR="00791A80" w:rsidRPr="00791A80" w:rsidRDefault="00791A80" w:rsidP="00791A80">
      <w:pPr>
        <w:pStyle w:val="ListParagraph"/>
        <w:numPr>
          <w:ilvl w:val="0"/>
          <w:numId w:val="14"/>
        </w:numPr>
        <w:ind w:left="1080" w:hanging="270"/>
        <w:rPr>
          <w:rFonts w:cstheme="minorHAnsi"/>
        </w:rPr>
      </w:pPr>
      <w:r>
        <w:rPr>
          <w:rFonts w:cstheme="minorHAnsi"/>
          <w:b/>
          <w:bCs/>
        </w:rPr>
        <w:t>Not able to download ballot comments</w:t>
      </w:r>
      <w:r w:rsidR="00805742">
        <w:rPr>
          <w:rFonts w:cstheme="minorHAnsi"/>
          <w:b/>
          <w:bCs/>
        </w:rPr>
        <w:t>.</w:t>
      </w:r>
    </w:p>
    <w:p w14:paraId="1F8346A5" w14:textId="5582BF60" w:rsidR="00791A80" w:rsidRDefault="00D24577" w:rsidP="00D24577">
      <w:pPr>
        <w:ind w:left="1080"/>
        <w:rPr>
          <w:rFonts w:cstheme="minorHAnsi"/>
        </w:rPr>
      </w:pPr>
      <w:r>
        <w:rPr>
          <w:rFonts w:cstheme="minorHAnsi"/>
        </w:rPr>
        <w:t xml:space="preserve">Some of the comment functionality of ballots </w:t>
      </w:r>
      <w:r w:rsidR="00730AE9">
        <w:rPr>
          <w:rFonts w:cstheme="minorHAnsi"/>
        </w:rPr>
        <w:t xml:space="preserve">is restricted to certain committee roles.  Downloading ballot comments is one of the functions that only the document sponsor, chairperson, and editorial </w:t>
      </w:r>
      <w:r w:rsidR="00D32096">
        <w:rPr>
          <w:rFonts w:cstheme="minorHAnsi"/>
        </w:rPr>
        <w:t>consultant can do.</w:t>
      </w:r>
    </w:p>
    <w:p w14:paraId="7A9C6D33" w14:textId="77777777" w:rsidR="00DC0755" w:rsidRDefault="00DC0755" w:rsidP="00D24577">
      <w:pPr>
        <w:ind w:left="1080"/>
        <w:rPr>
          <w:rFonts w:cstheme="minorHAnsi"/>
        </w:rPr>
      </w:pPr>
    </w:p>
    <w:p w14:paraId="6997D5A4" w14:textId="58920ED0" w:rsidR="00DC0755" w:rsidRPr="0070565C" w:rsidRDefault="0070565C" w:rsidP="00DC0755">
      <w:pPr>
        <w:pStyle w:val="ListParagraph"/>
        <w:numPr>
          <w:ilvl w:val="0"/>
          <w:numId w:val="14"/>
        </w:numPr>
        <w:ind w:left="1080" w:hanging="270"/>
        <w:rPr>
          <w:rFonts w:cstheme="minorHAnsi"/>
        </w:rPr>
      </w:pPr>
      <w:r>
        <w:rPr>
          <w:rFonts w:cstheme="minorHAnsi"/>
          <w:b/>
          <w:bCs/>
        </w:rPr>
        <w:t>Not able to resolve a comment</w:t>
      </w:r>
      <w:r w:rsidR="00805742">
        <w:rPr>
          <w:rFonts w:cstheme="minorHAnsi"/>
          <w:b/>
          <w:bCs/>
        </w:rPr>
        <w:t>.</w:t>
      </w:r>
    </w:p>
    <w:p w14:paraId="488729C3" w14:textId="597638E8" w:rsidR="0070565C" w:rsidRDefault="007B60F8" w:rsidP="007B60F8">
      <w:pPr>
        <w:ind w:left="1080"/>
        <w:rPr>
          <w:rFonts w:cstheme="minorHAnsi"/>
        </w:rPr>
      </w:pPr>
      <w:r>
        <w:rPr>
          <w:rFonts w:cstheme="minorHAnsi"/>
        </w:rPr>
        <w:t>Only the original author of the comment or document sponsor can resolve a comment.</w:t>
      </w:r>
    </w:p>
    <w:p w14:paraId="5E62A23C" w14:textId="77777777" w:rsidR="007B60F8" w:rsidRDefault="007B60F8" w:rsidP="007B60F8">
      <w:pPr>
        <w:ind w:left="1080"/>
        <w:rPr>
          <w:rFonts w:cstheme="minorHAnsi"/>
        </w:rPr>
      </w:pPr>
    </w:p>
    <w:p w14:paraId="001711B2" w14:textId="77777777" w:rsidR="007B60F8" w:rsidRPr="007B60F8" w:rsidRDefault="007B60F8" w:rsidP="007B60F8">
      <w:pPr>
        <w:ind w:left="1080"/>
        <w:rPr>
          <w:rFonts w:cstheme="minorHAnsi"/>
        </w:rPr>
      </w:pPr>
    </w:p>
    <w:p w14:paraId="0A8F162E" w14:textId="77777777" w:rsidR="00791A80" w:rsidRPr="002F2147" w:rsidRDefault="00791A80" w:rsidP="00791A80">
      <w:pPr>
        <w:ind w:left="720"/>
        <w:rPr>
          <w:rFonts w:cstheme="minorHAnsi"/>
        </w:rPr>
      </w:pPr>
    </w:p>
    <w:p w14:paraId="2E1F4BEE" w14:textId="77777777" w:rsidR="00370BF2" w:rsidRPr="00370BF2" w:rsidRDefault="00370BF2" w:rsidP="00370BF2">
      <w:pPr>
        <w:spacing w:before="100" w:beforeAutospacing="1" w:after="100" w:afterAutospacing="1"/>
        <w:rPr>
          <w:rFonts w:cstheme="minorHAnsi"/>
        </w:rPr>
      </w:pPr>
    </w:p>
    <w:p w14:paraId="61B1EF06" w14:textId="77777777" w:rsidR="0050563F" w:rsidRDefault="0050563F" w:rsidP="0050563F">
      <w:pPr>
        <w:spacing w:before="100" w:beforeAutospacing="1" w:after="100" w:afterAutospacing="1"/>
        <w:ind w:left="720"/>
        <w:rPr>
          <w:rFonts w:cstheme="minorHAnsi"/>
          <w:b/>
          <w:bCs/>
        </w:rPr>
      </w:pPr>
    </w:p>
    <w:p w14:paraId="76C64D7D" w14:textId="77777777" w:rsidR="00370BF2" w:rsidRPr="00175A12" w:rsidRDefault="00370BF2" w:rsidP="0050563F">
      <w:pPr>
        <w:spacing w:before="100" w:beforeAutospacing="1" w:after="100" w:afterAutospacing="1"/>
        <w:ind w:left="720"/>
        <w:rPr>
          <w:rFonts w:cstheme="minorHAnsi"/>
          <w:b/>
          <w:bCs/>
        </w:rPr>
      </w:pPr>
    </w:p>
    <w:p w14:paraId="2D6BEFF0" w14:textId="559BF4E5" w:rsidR="00A3612B" w:rsidRPr="00175A12" w:rsidRDefault="00A3612B">
      <w:pPr>
        <w:rPr>
          <w:rFonts w:eastAsia="Times New Roman" w:cstheme="minorHAnsi"/>
          <w:kern w:val="0"/>
          <w14:ligatures w14:val="none"/>
        </w:rPr>
      </w:pPr>
    </w:p>
    <w:sectPr w:rsidR="00A3612B" w:rsidRPr="00175A12" w:rsidSect="009B49C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72ABE"/>
    <w:multiLevelType w:val="hybridMultilevel"/>
    <w:tmpl w:val="E42298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A55FF4"/>
    <w:multiLevelType w:val="hybridMultilevel"/>
    <w:tmpl w:val="D8BE7382"/>
    <w:lvl w:ilvl="0" w:tplc="9A52BD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7970DE"/>
    <w:multiLevelType w:val="hybridMultilevel"/>
    <w:tmpl w:val="2D5C83E0"/>
    <w:lvl w:ilvl="0" w:tplc="1FD6982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4457ED"/>
    <w:multiLevelType w:val="hybridMultilevel"/>
    <w:tmpl w:val="CAE65134"/>
    <w:lvl w:ilvl="0" w:tplc="4BF8DB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1E49A4"/>
    <w:multiLevelType w:val="hybridMultilevel"/>
    <w:tmpl w:val="DF1847C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33BC015B"/>
    <w:multiLevelType w:val="hybridMultilevel"/>
    <w:tmpl w:val="041E69BE"/>
    <w:lvl w:ilvl="0" w:tplc="6C3C95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B6C3889"/>
    <w:multiLevelType w:val="hybridMultilevel"/>
    <w:tmpl w:val="3F4A7846"/>
    <w:lvl w:ilvl="0" w:tplc="08E6C1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345526F"/>
    <w:multiLevelType w:val="hybridMultilevel"/>
    <w:tmpl w:val="DF4E5BB0"/>
    <w:lvl w:ilvl="0" w:tplc="7D080DB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531938"/>
    <w:multiLevelType w:val="multilevel"/>
    <w:tmpl w:val="872058DE"/>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EC3208A"/>
    <w:multiLevelType w:val="hybridMultilevel"/>
    <w:tmpl w:val="209AFE6E"/>
    <w:lvl w:ilvl="0" w:tplc="2AC63B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F660BF6"/>
    <w:multiLevelType w:val="multilevel"/>
    <w:tmpl w:val="872058DE"/>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2F061E0"/>
    <w:multiLevelType w:val="hybridMultilevel"/>
    <w:tmpl w:val="D9F4FD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4B24878"/>
    <w:multiLevelType w:val="hybridMultilevel"/>
    <w:tmpl w:val="C64262AA"/>
    <w:lvl w:ilvl="0" w:tplc="B0A89B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3C342C"/>
    <w:multiLevelType w:val="hybridMultilevel"/>
    <w:tmpl w:val="03F08F34"/>
    <w:lvl w:ilvl="0" w:tplc="A478FB4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FE2580"/>
    <w:multiLevelType w:val="hybridMultilevel"/>
    <w:tmpl w:val="259422EE"/>
    <w:lvl w:ilvl="0" w:tplc="DDA006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DE05BB2"/>
    <w:multiLevelType w:val="hybridMultilevel"/>
    <w:tmpl w:val="05CCE014"/>
    <w:lvl w:ilvl="0" w:tplc="A6A223DC">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133208557">
    <w:abstractNumId w:val="13"/>
  </w:num>
  <w:num w:numId="2" w16cid:durableId="1967814202">
    <w:abstractNumId w:val="12"/>
  </w:num>
  <w:num w:numId="3" w16cid:durableId="956638239">
    <w:abstractNumId w:val="8"/>
  </w:num>
  <w:num w:numId="4" w16cid:durableId="852304172">
    <w:abstractNumId w:val="7"/>
  </w:num>
  <w:num w:numId="5" w16cid:durableId="1884056044">
    <w:abstractNumId w:val="10"/>
  </w:num>
  <w:num w:numId="6" w16cid:durableId="1801917119">
    <w:abstractNumId w:val="11"/>
  </w:num>
  <w:num w:numId="7" w16cid:durableId="2039309676">
    <w:abstractNumId w:val="3"/>
  </w:num>
  <w:num w:numId="8" w16cid:durableId="347949743">
    <w:abstractNumId w:val="15"/>
  </w:num>
  <w:num w:numId="9" w16cid:durableId="1045060407">
    <w:abstractNumId w:val="2"/>
  </w:num>
  <w:num w:numId="10" w16cid:durableId="1777822873">
    <w:abstractNumId w:val="6"/>
  </w:num>
  <w:num w:numId="11" w16cid:durableId="958029304">
    <w:abstractNumId w:val="1"/>
  </w:num>
  <w:num w:numId="12" w16cid:durableId="649092498">
    <w:abstractNumId w:val="14"/>
  </w:num>
  <w:num w:numId="13" w16cid:durableId="1740588858">
    <w:abstractNumId w:val="5"/>
  </w:num>
  <w:num w:numId="14" w16cid:durableId="1822036292">
    <w:abstractNumId w:val="0"/>
  </w:num>
  <w:num w:numId="15" w16cid:durableId="31731515">
    <w:abstractNumId w:val="9"/>
  </w:num>
  <w:num w:numId="16" w16cid:durableId="12002420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24B"/>
    <w:rsid w:val="00002246"/>
    <w:rsid w:val="0002769C"/>
    <w:rsid w:val="00085BEE"/>
    <w:rsid w:val="000D2C13"/>
    <w:rsid w:val="000E4590"/>
    <w:rsid w:val="00101993"/>
    <w:rsid w:val="00117BFD"/>
    <w:rsid w:val="00123B47"/>
    <w:rsid w:val="00175A12"/>
    <w:rsid w:val="00185F8A"/>
    <w:rsid w:val="00191573"/>
    <w:rsid w:val="001923F3"/>
    <w:rsid w:val="00197ED6"/>
    <w:rsid w:val="00260B0A"/>
    <w:rsid w:val="002610BB"/>
    <w:rsid w:val="002760AA"/>
    <w:rsid w:val="00292972"/>
    <w:rsid w:val="002B5BD7"/>
    <w:rsid w:val="002E7FA7"/>
    <w:rsid w:val="002F2147"/>
    <w:rsid w:val="002F6905"/>
    <w:rsid w:val="0031443A"/>
    <w:rsid w:val="00324DA1"/>
    <w:rsid w:val="0034631A"/>
    <w:rsid w:val="00370BF2"/>
    <w:rsid w:val="003C57BC"/>
    <w:rsid w:val="003C7BA1"/>
    <w:rsid w:val="00426A91"/>
    <w:rsid w:val="0045324B"/>
    <w:rsid w:val="004A7CF9"/>
    <w:rsid w:val="00501F32"/>
    <w:rsid w:val="0050563F"/>
    <w:rsid w:val="00561E3D"/>
    <w:rsid w:val="00586E2C"/>
    <w:rsid w:val="005D41A4"/>
    <w:rsid w:val="005D6DA3"/>
    <w:rsid w:val="005E22D1"/>
    <w:rsid w:val="00620574"/>
    <w:rsid w:val="00691847"/>
    <w:rsid w:val="006A3162"/>
    <w:rsid w:val="006C2893"/>
    <w:rsid w:val="007038D5"/>
    <w:rsid w:val="0070565C"/>
    <w:rsid w:val="00714DEC"/>
    <w:rsid w:val="00730AE9"/>
    <w:rsid w:val="00791A80"/>
    <w:rsid w:val="007B60F8"/>
    <w:rsid w:val="007E5345"/>
    <w:rsid w:val="00805742"/>
    <w:rsid w:val="00815D0A"/>
    <w:rsid w:val="00823ACB"/>
    <w:rsid w:val="0083540D"/>
    <w:rsid w:val="00872F44"/>
    <w:rsid w:val="008C7B9A"/>
    <w:rsid w:val="008E6864"/>
    <w:rsid w:val="008F5911"/>
    <w:rsid w:val="00902A8E"/>
    <w:rsid w:val="00916731"/>
    <w:rsid w:val="0094260C"/>
    <w:rsid w:val="009B3E7A"/>
    <w:rsid w:val="009B49C2"/>
    <w:rsid w:val="00A3612B"/>
    <w:rsid w:val="00A8047F"/>
    <w:rsid w:val="00A962DB"/>
    <w:rsid w:val="00AE53C0"/>
    <w:rsid w:val="00B15748"/>
    <w:rsid w:val="00B4715A"/>
    <w:rsid w:val="00B707F4"/>
    <w:rsid w:val="00BA65ED"/>
    <w:rsid w:val="00BA773C"/>
    <w:rsid w:val="00BB630B"/>
    <w:rsid w:val="00BD0071"/>
    <w:rsid w:val="00BD66EB"/>
    <w:rsid w:val="00C06893"/>
    <w:rsid w:val="00C357D8"/>
    <w:rsid w:val="00CA119A"/>
    <w:rsid w:val="00D1683F"/>
    <w:rsid w:val="00D24577"/>
    <w:rsid w:val="00D32096"/>
    <w:rsid w:val="00D543E7"/>
    <w:rsid w:val="00D57B3E"/>
    <w:rsid w:val="00D62A6C"/>
    <w:rsid w:val="00D767A7"/>
    <w:rsid w:val="00DA37C9"/>
    <w:rsid w:val="00DB2FE9"/>
    <w:rsid w:val="00DC0755"/>
    <w:rsid w:val="00DC2A68"/>
    <w:rsid w:val="00DE038E"/>
    <w:rsid w:val="00DF7DD2"/>
    <w:rsid w:val="00DF7F39"/>
    <w:rsid w:val="00E1698C"/>
    <w:rsid w:val="00E84E3B"/>
    <w:rsid w:val="00ED1788"/>
    <w:rsid w:val="00F37793"/>
    <w:rsid w:val="00FE3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ED416"/>
  <w15:chartTrackingRefBased/>
  <w15:docId w15:val="{7806F887-97E4-46EF-AE40-A217FA85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24B"/>
    <w:pPr>
      <w:ind w:left="720"/>
      <w:contextualSpacing/>
    </w:pPr>
  </w:style>
  <w:style w:type="character" w:styleId="Hyperlink">
    <w:name w:val="Hyperlink"/>
    <w:basedOn w:val="DefaultParagraphFont"/>
    <w:uiPriority w:val="99"/>
    <w:unhideWhenUsed/>
    <w:rsid w:val="00426A91"/>
    <w:rPr>
      <w:color w:val="0563C1" w:themeColor="hyperlink"/>
      <w:u w:val="single"/>
    </w:rPr>
  </w:style>
  <w:style w:type="character" w:styleId="UnresolvedMention">
    <w:name w:val="Unresolved Mention"/>
    <w:basedOn w:val="DefaultParagraphFont"/>
    <w:uiPriority w:val="99"/>
    <w:semiHidden/>
    <w:unhideWhenUsed/>
    <w:rsid w:val="00426A91"/>
    <w:rPr>
      <w:color w:val="605E5C"/>
      <w:shd w:val="clear" w:color="auto" w:fill="E1DFDD"/>
    </w:rPr>
  </w:style>
  <w:style w:type="character" w:customStyle="1" w:styleId="ui-provider">
    <w:name w:val="ui-provider"/>
    <w:basedOn w:val="DefaultParagraphFont"/>
    <w:rsid w:val="00872F44"/>
  </w:style>
  <w:style w:type="character" w:styleId="Strong">
    <w:name w:val="Strong"/>
    <w:basedOn w:val="DefaultParagraphFont"/>
    <w:uiPriority w:val="22"/>
    <w:qFormat/>
    <w:rsid w:val="00872F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05544">
      <w:bodyDiv w:val="1"/>
      <w:marLeft w:val="0"/>
      <w:marRight w:val="0"/>
      <w:marTop w:val="0"/>
      <w:marBottom w:val="0"/>
      <w:divBdr>
        <w:top w:val="none" w:sz="0" w:space="0" w:color="auto"/>
        <w:left w:val="none" w:sz="0" w:space="0" w:color="auto"/>
        <w:bottom w:val="none" w:sz="0" w:space="0" w:color="auto"/>
        <w:right w:val="none" w:sz="0" w:space="0" w:color="auto"/>
      </w:divBdr>
    </w:div>
    <w:div w:id="1902328984">
      <w:bodyDiv w:val="1"/>
      <w:marLeft w:val="0"/>
      <w:marRight w:val="0"/>
      <w:marTop w:val="0"/>
      <w:marBottom w:val="0"/>
      <w:divBdr>
        <w:top w:val="none" w:sz="0" w:space="0" w:color="auto"/>
        <w:left w:val="none" w:sz="0" w:space="0" w:color="auto"/>
        <w:bottom w:val="none" w:sz="0" w:space="0" w:color="auto"/>
        <w:right w:val="none" w:sz="0" w:space="0" w:color="auto"/>
      </w:divBdr>
    </w:div>
    <w:div w:id="205137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e.org" TargetMode="External"/><Relationship Id="rId13" Type="http://schemas.openxmlformats.org/officeDocument/2006/relationships/image" Target="media/image4.png"/><Relationship Id="rId18" Type="http://schemas.openxmlformats.org/officeDocument/2006/relationships/image" Target="cid:image002.png@01DA4937.3127299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cid:image001.png@01DA4936.CABAEAC0" TargetMode="External"/><Relationship Id="rId20" Type="http://schemas.openxmlformats.org/officeDocument/2006/relationships/image" Target="cid:image003.png@01DA4937.3127299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hyperlink" Target="https://standardsworks.sae.org/standards-committees"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c16296b-f006-40af-9760-6136af406941" xsi:nil="true"/>
    <Meeting_x002f_Eventname xmlns="77505d43-7b70-4f53-bda3-930535331d2d" xsi:nil="true"/>
    <lcf76f155ced4ddcb4097134ff3c332f xmlns="77505d43-7b70-4f53-bda3-930535331d2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16770200D80048B2B8AEBB361C6AA7" ma:contentTypeVersion="19" ma:contentTypeDescription="Create a new document." ma:contentTypeScope="" ma:versionID="3cd70cfffa670e8408466865db1d3343">
  <xsd:schema xmlns:xsd="http://www.w3.org/2001/XMLSchema" xmlns:xs="http://www.w3.org/2001/XMLSchema" xmlns:p="http://schemas.microsoft.com/office/2006/metadata/properties" xmlns:ns2="ec16296b-f006-40af-9760-6136af406941" xmlns:ns3="77505d43-7b70-4f53-bda3-930535331d2d" targetNamespace="http://schemas.microsoft.com/office/2006/metadata/properties" ma:root="true" ma:fieldsID="46807fd3f744fc3624147d8b0550e427" ns2:_="" ns3:_="">
    <xsd:import namespace="ec16296b-f006-40af-9760-6136af406941"/>
    <xsd:import namespace="77505d43-7b70-4f53-bda3-930535331d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LengthInSeconds" minOccurs="0"/>
                <xsd:element ref="ns3:Meeting_x002f_Eventname" minOccurs="0"/>
                <xsd:element ref="ns3:MediaServiceObjectDetectorVersions" minOccurs="0"/>
                <xsd:element ref="ns3:lcf76f155ced4ddcb4097134ff3c332f" minOccurs="0"/>
                <xsd:element ref="ns2:TaxCatchAll"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6296b-f006-40af-9760-6136af4069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13bd563-e934-42b0-93a2-6fcc499ecf45}" ma:internalName="TaxCatchAll" ma:showField="CatchAllData" ma:web="ec16296b-f006-40af-9760-6136af4069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505d43-7b70-4f53-bda3-930535331d2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eting_x002f_Eventname" ma:index="20" nillable="true" ma:displayName="Meeting/Event name" ma:format="Dropdown" ma:internalName="Meeting_x002f_Eventname">
      <xsd:simpleType>
        <xsd:restriction base="dms:Text">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113b2ed-c304-4591-a7c9-eb826bf95b1e"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5FB08B-0177-4271-9B8A-4BD1E681C9AC}">
  <ds:schemaRefs>
    <ds:schemaRef ds:uri="http://schemas.microsoft.com/office/2006/metadata/properties"/>
    <ds:schemaRef ds:uri="http://schemas.microsoft.com/office/infopath/2007/PartnerControls"/>
    <ds:schemaRef ds:uri="ec16296b-f006-40af-9760-6136af406941"/>
    <ds:schemaRef ds:uri="77505d43-7b70-4f53-bda3-930535331d2d"/>
  </ds:schemaRefs>
</ds:datastoreItem>
</file>

<file path=customXml/itemProps2.xml><?xml version="1.0" encoding="utf-8"?>
<ds:datastoreItem xmlns:ds="http://schemas.openxmlformats.org/officeDocument/2006/customXml" ds:itemID="{185E8FD3-DA0F-41C6-8AFB-2DD5B8167FEB}">
  <ds:schemaRefs>
    <ds:schemaRef ds:uri="http://schemas.microsoft.com/sharepoint/v3/contenttype/forms"/>
  </ds:schemaRefs>
</ds:datastoreItem>
</file>

<file path=customXml/itemProps3.xml><?xml version="1.0" encoding="utf-8"?>
<ds:datastoreItem xmlns:ds="http://schemas.openxmlformats.org/officeDocument/2006/customXml" ds:itemID="{F0082D91-5B0D-40E9-BB2F-90B44A44F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6296b-f006-40af-9760-6136af406941"/>
    <ds:schemaRef ds:uri="77505d43-7b70-4f53-bda3-930535331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Lutz</dc:creator>
  <cp:keywords/>
  <dc:description/>
  <cp:lastModifiedBy>Kimberly Lutz</cp:lastModifiedBy>
  <cp:revision>75</cp:revision>
  <dcterms:created xsi:type="dcterms:W3CDTF">2023-12-18T16:25:00Z</dcterms:created>
  <dcterms:modified xsi:type="dcterms:W3CDTF">2024-04-08T13:21:00Z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0x010100ED16770200D80048B2B8AEBB361C6AA7</vt:lpwstr>
  </property>
  <property fmtid="{D5CDD505-2E9C-101B-9397-08002B2CF9AE}" pid="3" name="MediaServiceImageTags">
    <vt:lpwstr/>
  </property>
</Properties>
</file>